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E7" w:rsidRDefault="002D37E7">
      <w:pPr>
        <w:pStyle w:val="Heading1"/>
        <w:ind w:left="4031" w:right="3461"/>
        <w:jc w:val="center"/>
      </w:pPr>
    </w:p>
    <w:p w:rsidR="002D37E7" w:rsidRDefault="002D37E7">
      <w:pPr>
        <w:pStyle w:val="Heading1"/>
        <w:ind w:left="4031" w:right="3461"/>
        <w:jc w:val="center"/>
      </w:pPr>
    </w:p>
    <w:p w:rsidR="002D37E7" w:rsidRDefault="002D37E7">
      <w:pPr>
        <w:pStyle w:val="Heading1"/>
        <w:ind w:left="4031" w:right="3461"/>
        <w:jc w:val="center"/>
      </w:pPr>
    </w:p>
    <w:p w:rsidR="002D37E7" w:rsidRDefault="002D37E7" w:rsidP="002D37E7">
      <w:pPr>
        <w:pStyle w:val="Heading1"/>
        <w:ind w:left="284" w:right="3461"/>
        <w:jc w:val="center"/>
      </w:pPr>
      <w:r>
        <w:rPr>
          <w:noProof/>
          <w:lang w:eastAsia="ru-RU"/>
        </w:rPr>
        <w:drawing>
          <wp:inline distT="0" distB="0" distL="0" distR="0">
            <wp:extent cx="6800850" cy="9066202"/>
            <wp:effectExtent l="19050" t="0" r="0" b="0"/>
            <wp:docPr id="1" name="Рисунок 1" descr="C:\Users\admin\Desktop\IMG_20211116_11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1116_114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06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1C6" w:rsidRDefault="002D37E7">
      <w:pPr>
        <w:pStyle w:val="Heading1"/>
        <w:ind w:left="4031" w:right="346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851C6" w:rsidRDefault="00C851C6">
      <w:pPr>
        <w:pStyle w:val="a3"/>
        <w:ind w:left="0"/>
        <w:rPr>
          <w:b/>
          <w:sz w:val="32"/>
        </w:rPr>
      </w:pPr>
    </w:p>
    <w:p w:rsidR="00C851C6" w:rsidRDefault="002D37E7">
      <w:pPr>
        <w:pStyle w:val="a3"/>
        <w:ind w:left="273" w:right="110" w:firstLine="427"/>
        <w:jc w:val="both"/>
      </w:pPr>
      <w:r>
        <w:t>Программа имеет социальную значимость для нашего общества. Российскому обществу нужны</w:t>
      </w:r>
      <w:r>
        <w:rPr>
          <w:spacing w:val="-57"/>
        </w:rPr>
        <w:t xml:space="preserve"> </w:t>
      </w:r>
      <w:r>
        <w:t>образованные, нравственные, предприимчивые люди, которые могут самостоятельно принимать</w:t>
      </w:r>
      <w:r>
        <w:rPr>
          <w:spacing w:val="1"/>
        </w:rPr>
        <w:t xml:space="preserve"> </w:t>
      </w:r>
      <w:r>
        <w:t>ответственные решения в ситуациях выбора, прогнозируя их</w:t>
      </w:r>
      <w:r>
        <w:rPr>
          <w:spacing w:val="60"/>
        </w:rPr>
        <w:t xml:space="preserve"> </w:t>
      </w:r>
      <w:r>
        <w:t>возможные последствия. Одна 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способствует развитию у учащихся самостоятельного мышления, 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</w:t>
      </w:r>
      <w:r>
        <w:t>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вышеуказанных качеств возможно благодаря развитию научно-познавательного интереса во время</w:t>
      </w:r>
      <w:r>
        <w:rPr>
          <w:spacing w:val="1"/>
        </w:rPr>
        <w:t xml:space="preserve"> </w:t>
      </w:r>
      <w:r>
        <w:t>занятий.</w:t>
      </w:r>
    </w:p>
    <w:p w:rsidR="00C851C6" w:rsidRDefault="002D37E7">
      <w:pPr>
        <w:pStyle w:val="a3"/>
        <w:spacing w:before="1" w:line="275" w:lineRule="exact"/>
        <w:ind w:left="700"/>
        <w:jc w:val="both"/>
      </w:pPr>
      <w:r>
        <w:t>Курс</w:t>
      </w:r>
      <w:r>
        <w:rPr>
          <w:spacing w:val="-5"/>
        </w:rPr>
        <w:t xml:space="preserve"> </w:t>
      </w:r>
      <w:r>
        <w:t>предназначен</w:t>
      </w:r>
      <w:r>
        <w:rPr>
          <w:spacing w:val="2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класса.</w:t>
      </w:r>
    </w:p>
    <w:p w:rsidR="00C851C6" w:rsidRDefault="002D37E7">
      <w:pPr>
        <w:pStyle w:val="a3"/>
        <w:ind w:left="273" w:right="112" w:firstLine="427"/>
        <w:jc w:val="both"/>
      </w:pPr>
      <w:r>
        <w:t>Концепция современного образования подразумевает, что учитель перестаёт быть основным</w:t>
      </w:r>
      <w:r>
        <w:rPr>
          <w:spacing w:val="1"/>
        </w:rPr>
        <w:t xml:space="preserve"> </w:t>
      </w:r>
      <w:r>
        <w:t>источн</w:t>
      </w:r>
      <w:r>
        <w:t>иком</w:t>
      </w:r>
      <w:r>
        <w:rPr>
          <w:spacing w:val="1"/>
        </w:rPr>
        <w:t xml:space="preserve"> </w:t>
      </w:r>
      <w:r>
        <w:t>новых знаний, а становится организатором познавательной деятельности учащихся, 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(ФГОС) прописано, что одним из универсальных учебных действий,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6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экспериментальных исследований, прямых и косвенных измерений с использованием аналоговых и</w:t>
      </w:r>
      <w:r>
        <w:rPr>
          <w:spacing w:val="-57"/>
        </w:rPr>
        <w:t xml:space="preserve"> </w:t>
      </w:r>
      <w:r>
        <w:t>циф</w:t>
      </w:r>
      <w:r>
        <w:t>ровых измерительных приборов». Для этого учитель биологии может воспользоваться учебным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цифровыми</w:t>
      </w:r>
      <w:r>
        <w:rPr>
          <w:spacing w:val="4"/>
        </w:rPr>
        <w:t xml:space="preserve"> </w:t>
      </w:r>
      <w:r>
        <w:t>лабораториями.</w:t>
      </w:r>
    </w:p>
    <w:p w:rsidR="00C851C6" w:rsidRDefault="002D37E7">
      <w:pPr>
        <w:pStyle w:val="a3"/>
        <w:ind w:left="273" w:right="111" w:firstLine="427"/>
        <w:jc w:val="both"/>
      </w:pPr>
      <w:r>
        <w:t>Цифровые лаборатории по биологии представлены датчиками для измерения 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инте</w:t>
      </w:r>
      <w:r>
        <w:t>рфейсами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визуализирующим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натуральным,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 масштабе времени и в рациональной графической форме в виде численных значений,</w:t>
      </w:r>
      <w:r>
        <w:rPr>
          <w:spacing w:val="1"/>
        </w:rPr>
        <w:t xml:space="preserve"> </w:t>
      </w:r>
      <w:r>
        <w:t>диаграмм, графиков и таблиц. Основное внимание учащихся при этом сосредотачивается не на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настройке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ариантов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накоплении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выводов.</w:t>
      </w:r>
    </w:p>
    <w:p w:rsidR="00C851C6" w:rsidRDefault="002D37E7">
      <w:pPr>
        <w:pStyle w:val="a3"/>
        <w:spacing w:before="2"/>
        <w:ind w:left="273" w:right="110" w:firstLine="427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области</w:t>
      </w:r>
      <w:r>
        <w:rPr>
          <w:spacing w:val="4"/>
        </w:rPr>
        <w:t xml:space="preserve"> </w:t>
      </w:r>
      <w:r>
        <w:t>биологии.</w:t>
      </w:r>
    </w:p>
    <w:p w:rsidR="00C851C6" w:rsidRDefault="002D37E7">
      <w:pPr>
        <w:pStyle w:val="a3"/>
        <w:spacing w:before="3" w:line="237" w:lineRule="auto"/>
        <w:ind w:left="273" w:right="115" w:firstLine="427"/>
        <w:jc w:val="both"/>
      </w:pPr>
      <w:r>
        <w:rPr>
          <w:b/>
          <w:i/>
        </w:rPr>
        <w:t>Задачи программы :с</w:t>
      </w:r>
      <w:r>
        <w:t>оздать условия для раз</w:t>
      </w:r>
      <w:r>
        <w:t>вития и формирования системы научных знаний 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3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обучающихся;</w:t>
      </w:r>
    </w:p>
    <w:p w:rsidR="00C851C6" w:rsidRDefault="002D37E7">
      <w:pPr>
        <w:pStyle w:val="a3"/>
        <w:spacing w:before="4"/>
        <w:ind w:left="263" w:right="2083"/>
        <w:jc w:val="both"/>
      </w:pPr>
      <w:r>
        <w:t>научить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 практические</w:t>
      </w:r>
      <w:r>
        <w:rPr>
          <w:spacing w:val="1"/>
        </w:rPr>
        <w:t xml:space="preserve"> </w:t>
      </w:r>
      <w:r>
        <w:t>знания и умения</w:t>
      </w:r>
      <w:r>
        <w:rPr>
          <w:spacing w:val="1"/>
        </w:rPr>
        <w:t xml:space="preserve"> </w:t>
      </w:r>
      <w:r>
        <w:t>на практике;</w:t>
      </w:r>
      <w:r>
        <w:rPr>
          <w:spacing w:val="1"/>
        </w:rPr>
        <w:t xml:space="preserve"> </w:t>
      </w:r>
      <w:r>
        <w:t>развивать логическое мышление, умение устанавливать 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57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рассуждать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56"/>
        </w:rPr>
        <w:t xml:space="preserve"> </w:t>
      </w:r>
      <w:r>
        <w:t>выводы;</w:t>
      </w:r>
    </w:p>
    <w:p w:rsidR="00C851C6" w:rsidRDefault="002D37E7">
      <w:pPr>
        <w:pStyle w:val="a3"/>
        <w:spacing w:line="237" w:lineRule="auto"/>
        <w:ind w:left="273" w:right="113" w:hanging="10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 воспитывать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 личную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56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природу</w:t>
      </w:r>
      <w:r>
        <w:rPr>
          <w:spacing w:val="36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края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бережного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ней;</w:t>
      </w:r>
    </w:p>
    <w:p w:rsidR="00C851C6" w:rsidRDefault="002D37E7">
      <w:pPr>
        <w:pStyle w:val="a3"/>
        <w:tabs>
          <w:tab w:val="left" w:pos="2201"/>
          <w:tab w:val="left" w:pos="5121"/>
          <w:tab w:val="left" w:pos="6344"/>
          <w:tab w:val="left" w:pos="7834"/>
          <w:tab w:val="left" w:pos="9706"/>
        </w:tabs>
        <w:spacing w:before="3"/>
        <w:ind w:left="263" w:right="113"/>
      </w:pP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значение биологической науки в решении экологических проблем.</w:t>
      </w:r>
      <w:r>
        <w:rPr>
          <w:spacing w:val="1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реализацию</w:t>
      </w:r>
      <w:r>
        <w:rPr>
          <w:spacing w:val="79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отводится</w:t>
      </w:r>
      <w:r>
        <w:rPr>
          <w:spacing w:val="76"/>
        </w:rPr>
        <w:t xml:space="preserve"> </w:t>
      </w:r>
      <w:r>
        <w:t>33</w:t>
      </w:r>
      <w:r>
        <w:rPr>
          <w:spacing w:val="10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год</w:t>
      </w:r>
      <w:r>
        <w:rPr>
          <w:spacing w:val="8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неделю).</w:t>
      </w:r>
      <w:r>
        <w:tab/>
        <w:t>Занятия</w:t>
      </w:r>
      <w:r>
        <w:rPr>
          <w:spacing w:val="1"/>
        </w:rPr>
        <w:t xml:space="preserve"> </w:t>
      </w:r>
      <w:r>
        <w:t>курса делятся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 практических</w:t>
      </w:r>
      <w:r>
        <w:rPr>
          <w:spacing w:val="1"/>
        </w:rPr>
        <w:t xml:space="preserve"> </w:t>
      </w:r>
      <w:r>
        <w:t>занятий обучающиеся</w:t>
      </w:r>
      <w:r>
        <w:rPr>
          <w:spacing w:val="-57"/>
        </w:rPr>
        <w:t xml:space="preserve"> </w:t>
      </w:r>
      <w:r>
        <w:t>проводят</w:t>
      </w:r>
      <w:r>
        <w:rPr>
          <w:spacing w:val="45"/>
        </w:rPr>
        <w:t xml:space="preserve"> </w:t>
      </w:r>
      <w:r>
        <w:t>опыты</w:t>
      </w:r>
      <w:r>
        <w:tab/>
        <w:t>и</w:t>
      </w:r>
      <w:r>
        <w:rPr>
          <w:spacing w:val="42"/>
        </w:rPr>
        <w:t xml:space="preserve"> </w:t>
      </w:r>
      <w:r>
        <w:t>эксперименты,</w:t>
      </w:r>
      <w:r>
        <w:rPr>
          <w:spacing w:val="48"/>
        </w:rPr>
        <w:t xml:space="preserve"> </w:t>
      </w:r>
      <w:r>
        <w:t>которые</w:t>
      </w:r>
      <w:r>
        <w:tab/>
        <w:t>помогают</w:t>
      </w:r>
      <w:r>
        <w:tab/>
        <w:t>им</w:t>
      </w:r>
      <w:r>
        <w:rPr>
          <w:spacing w:val="42"/>
        </w:rPr>
        <w:t xml:space="preserve"> </w:t>
      </w:r>
      <w:r>
        <w:t>отвечать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поставленные</w:t>
      </w:r>
      <w:r>
        <w:tab/>
        <w:t>вопросы</w:t>
      </w:r>
      <w:r>
        <w:rPr>
          <w:spacing w:val="-57"/>
        </w:rPr>
        <w:t xml:space="preserve"> </w:t>
      </w:r>
      <w:r>
        <w:t>вначале</w:t>
      </w:r>
      <w:r>
        <w:rPr>
          <w:spacing w:val="50"/>
        </w:rPr>
        <w:t xml:space="preserve"> </w:t>
      </w:r>
      <w:r>
        <w:t>занятия,</w:t>
      </w:r>
      <w:r>
        <w:rPr>
          <w:spacing w:val="24"/>
        </w:rPr>
        <w:t xml:space="preserve"> </w:t>
      </w:r>
      <w:r>
        <w:t>учат</w:t>
      </w:r>
      <w:r>
        <w:rPr>
          <w:spacing w:val="27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анализировать,</w:t>
      </w:r>
      <w:r>
        <w:rPr>
          <w:spacing w:val="21"/>
        </w:rPr>
        <w:t xml:space="preserve"> </w:t>
      </w:r>
      <w:r>
        <w:t>сравнивать</w:t>
      </w:r>
      <w:r>
        <w:rPr>
          <w:spacing w:val="4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описывать</w:t>
      </w:r>
      <w:r>
        <w:rPr>
          <w:spacing w:val="50"/>
        </w:rPr>
        <w:t xml:space="preserve"> </w:t>
      </w:r>
      <w:r>
        <w:t>полученные</w:t>
      </w:r>
      <w:r>
        <w:rPr>
          <w:spacing w:val="47"/>
        </w:rPr>
        <w:t xml:space="preserve"> </w:t>
      </w:r>
      <w:r>
        <w:t>результаты,</w:t>
      </w:r>
      <w:r>
        <w:rPr>
          <w:spacing w:val="27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делать</w:t>
      </w:r>
      <w:r>
        <w:rPr>
          <w:spacing w:val="4"/>
        </w:rPr>
        <w:t xml:space="preserve"> </w:t>
      </w:r>
      <w:r>
        <w:t>выводы.</w:t>
      </w:r>
    </w:p>
    <w:p w:rsidR="00C851C6" w:rsidRDefault="002D37E7">
      <w:pPr>
        <w:pStyle w:val="Heading2"/>
        <w:spacing w:before="6" w:line="272" w:lineRule="exact"/>
        <w:ind w:left="993"/>
      </w:pPr>
      <w:r>
        <w:t>Формы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занятий:</w:t>
      </w:r>
    </w:p>
    <w:p w:rsidR="00C851C6" w:rsidRDefault="002D37E7">
      <w:pPr>
        <w:pStyle w:val="a3"/>
        <w:ind w:left="273" w:right="112" w:firstLine="52"/>
        <w:jc w:val="both"/>
      </w:pP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ИКТ.</w:t>
      </w:r>
    </w:p>
    <w:p w:rsidR="00C851C6" w:rsidRDefault="002D37E7">
      <w:pPr>
        <w:pStyle w:val="a3"/>
        <w:spacing w:before="1" w:line="237" w:lineRule="auto"/>
        <w:ind w:left="273" w:right="117" w:firstLine="720"/>
        <w:jc w:val="both"/>
      </w:pPr>
      <w:r>
        <w:rPr>
          <w:b/>
        </w:rPr>
        <w:t xml:space="preserve">Методы контроля: </w:t>
      </w:r>
      <w:r>
        <w:t>защита исследовательских работ, мини-конференция с пр</w:t>
      </w:r>
      <w:r>
        <w:t>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3"/>
        </w:rPr>
        <w:t xml:space="preserve"> </w:t>
      </w:r>
      <w:r>
        <w:t>выступление,</w:t>
      </w:r>
      <w:r>
        <w:rPr>
          <w:spacing w:val="3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олимпиадах.</w:t>
      </w:r>
    </w:p>
    <w:p w:rsidR="00C851C6" w:rsidRDefault="00C851C6">
      <w:pPr>
        <w:spacing w:line="237" w:lineRule="auto"/>
        <w:jc w:val="both"/>
        <w:sectPr w:rsidR="00C851C6">
          <w:type w:val="continuous"/>
          <w:pgSz w:w="11910" w:h="16840"/>
          <w:pgMar w:top="920" w:right="340" w:bottom="280" w:left="860" w:header="720" w:footer="720" w:gutter="0"/>
          <w:cols w:space="720"/>
        </w:sectPr>
      </w:pPr>
    </w:p>
    <w:p w:rsidR="00C851C6" w:rsidRDefault="002D37E7">
      <w:pPr>
        <w:spacing w:before="63" w:line="247" w:lineRule="auto"/>
        <w:ind w:left="1291" w:right="205" w:hanging="491"/>
        <w:rPr>
          <w:b/>
          <w:sz w:val="32"/>
        </w:rPr>
      </w:pPr>
      <w:r>
        <w:rPr>
          <w:b/>
          <w:sz w:val="32"/>
        </w:rPr>
        <w:t>Личностные, метапредметные и предметные результаты освоения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«Занимательная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биология»</w:t>
      </w:r>
    </w:p>
    <w:p w:rsidR="00C851C6" w:rsidRDefault="002D37E7">
      <w:pPr>
        <w:spacing w:before="291" w:line="275" w:lineRule="exact"/>
        <w:ind w:left="417"/>
        <w:jc w:val="both"/>
        <w:rPr>
          <w:sz w:val="24"/>
        </w:rPr>
      </w:pPr>
      <w:r>
        <w:rPr>
          <w:sz w:val="24"/>
        </w:rPr>
        <w:t>Курс 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:</w:t>
      </w:r>
    </w:p>
    <w:p w:rsidR="00C851C6" w:rsidRDefault="002D37E7">
      <w:pPr>
        <w:pStyle w:val="a4"/>
        <w:numPr>
          <w:ilvl w:val="0"/>
          <w:numId w:val="7"/>
        </w:numPr>
        <w:tabs>
          <w:tab w:val="left" w:pos="600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Знание основных принципов и правил отношения к живой природе, основ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C851C6" w:rsidRDefault="002D37E7">
      <w:pPr>
        <w:pStyle w:val="a4"/>
        <w:numPr>
          <w:ilvl w:val="0"/>
          <w:numId w:val="7"/>
        </w:numPr>
        <w:tabs>
          <w:tab w:val="left" w:pos="600"/>
        </w:tabs>
        <w:spacing w:line="271" w:lineRule="exact"/>
        <w:ind w:left="59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851C6" w:rsidRDefault="002D37E7">
      <w:pPr>
        <w:pStyle w:val="a4"/>
        <w:numPr>
          <w:ilvl w:val="0"/>
          <w:numId w:val="7"/>
        </w:numPr>
        <w:tabs>
          <w:tab w:val="left" w:pos="600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объектам.</w:t>
      </w:r>
    </w:p>
    <w:p w:rsidR="00C851C6" w:rsidRDefault="002D37E7">
      <w:pPr>
        <w:spacing w:line="274" w:lineRule="exact"/>
        <w:ind w:left="417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851C6" w:rsidRDefault="002D37E7">
      <w:pPr>
        <w:pStyle w:val="a4"/>
        <w:numPr>
          <w:ilvl w:val="0"/>
          <w:numId w:val="6"/>
        </w:numPr>
        <w:tabs>
          <w:tab w:val="left" w:pos="600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идеи;</w:t>
      </w:r>
    </w:p>
    <w:p w:rsidR="00C851C6" w:rsidRDefault="002D37E7">
      <w:pPr>
        <w:pStyle w:val="a4"/>
        <w:numPr>
          <w:ilvl w:val="0"/>
          <w:numId w:val="6"/>
        </w:numPr>
        <w:tabs>
          <w:tab w:val="left" w:pos="600"/>
        </w:tabs>
        <w:ind w:right="118" w:firstLine="0"/>
        <w:jc w:val="both"/>
        <w:rPr>
          <w:sz w:val="24"/>
        </w:rPr>
      </w:pPr>
      <w:r>
        <w:rPr>
          <w:sz w:val="24"/>
        </w:rPr>
        <w:t>Умение работать с разными источниками биологической информации: находить 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</w:t>
      </w:r>
      <w:r>
        <w:rPr>
          <w:sz w:val="24"/>
        </w:rPr>
        <w:t>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другую;</w:t>
      </w:r>
    </w:p>
    <w:p w:rsidR="00C851C6" w:rsidRDefault="002D37E7">
      <w:pPr>
        <w:pStyle w:val="a4"/>
        <w:numPr>
          <w:ilvl w:val="0"/>
          <w:numId w:val="6"/>
        </w:numPr>
        <w:tabs>
          <w:tab w:val="left" w:pos="600"/>
        </w:tabs>
        <w:spacing w:before="3" w:line="237" w:lineRule="auto"/>
        <w:ind w:right="127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C851C6" w:rsidRDefault="002D37E7">
      <w:pPr>
        <w:pStyle w:val="a4"/>
        <w:numPr>
          <w:ilvl w:val="0"/>
          <w:numId w:val="6"/>
        </w:numPr>
        <w:tabs>
          <w:tab w:val="left" w:pos="600"/>
        </w:tabs>
        <w:spacing w:before="6" w:line="237" w:lineRule="auto"/>
        <w:ind w:right="120" w:firstLine="0"/>
        <w:jc w:val="both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 своей 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позицию.</w:t>
      </w:r>
    </w:p>
    <w:p w:rsidR="00C851C6" w:rsidRDefault="002D37E7">
      <w:pPr>
        <w:spacing w:before="3" w:line="275" w:lineRule="exact"/>
        <w:ind w:left="417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851C6" w:rsidRDefault="002D37E7">
      <w:pPr>
        <w:pStyle w:val="a4"/>
        <w:numPr>
          <w:ilvl w:val="0"/>
          <w:numId w:val="5"/>
        </w:numPr>
        <w:tabs>
          <w:tab w:val="left" w:pos="663"/>
        </w:tabs>
        <w:spacing w:line="275" w:lineRule="exact"/>
        <w:ind w:hanging="246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(интеллектуальной)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сфер</w:t>
      </w:r>
      <w:r>
        <w:rPr>
          <w:sz w:val="24"/>
          <w:u w:val="single"/>
        </w:rPr>
        <w:t>е: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562"/>
        </w:tabs>
        <w:spacing w:before="3" w:line="275" w:lineRule="exact"/>
        <w:ind w:left="561" w:hanging="145"/>
        <w:rPr>
          <w:sz w:val="24"/>
        </w:rPr>
      </w:pP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658"/>
        </w:tabs>
        <w:ind w:right="117" w:firstLine="0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окружающей среды; зависимости здоровья человека от состояния окружающей 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вызываемых растениями, животными, бактериями, грибами и вирусами, травматизма, 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ВИЧ-инфекции,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</w:t>
      </w:r>
      <w:r>
        <w:rPr>
          <w:sz w:val="24"/>
        </w:rPr>
        <w:t>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677"/>
        </w:tabs>
        <w:spacing w:line="242" w:lineRule="auto"/>
        <w:ind w:right="119" w:firstLine="0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634"/>
        </w:tabs>
        <w:ind w:right="121" w:firstLine="0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чел</w:t>
      </w:r>
      <w:r>
        <w:rPr>
          <w:sz w:val="24"/>
        </w:rPr>
        <w:t>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605"/>
        </w:tabs>
        <w:ind w:right="113" w:firstLine="0"/>
        <w:jc w:val="both"/>
        <w:rPr>
          <w:sz w:val="24"/>
        </w:rPr>
      </w:pPr>
      <w:r>
        <w:rPr>
          <w:sz w:val="24"/>
        </w:rPr>
        <w:t>различение на таблицах частей и органоидов клетки, органов и систем органов человека; 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живых объектах и таблицах органов цветкового растения, органов и систем органов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отделов, животных</w:t>
      </w:r>
      <w:r>
        <w:rPr>
          <w:sz w:val="24"/>
        </w:rPr>
        <w:t xml:space="preserve">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 домашних животных; съедобных и ядовитых грибов; опасных для человека растений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610"/>
        </w:tabs>
        <w:spacing w:line="237" w:lineRule="auto"/>
        <w:ind w:right="121" w:firstLine="0"/>
        <w:jc w:val="both"/>
        <w:rPr>
          <w:sz w:val="24"/>
        </w:rPr>
      </w:pPr>
      <w:r>
        <w:rPr>
          <w:sz w:val="24"/>
        </w:rPr>
        <w:t>сравнение биологических объектов и процессов, умение делать выводы и 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629"/>
        </w:tabs>
        <w:spacing w:before="3"/>
        <w:ind w:right="121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разных видов в экосистеме; взаимосвязей между особенностями строения клеток,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функциями;</w:t>
      </w:r>
    </w:p>
    <w:p w:rsidR="00C851C6" w:rsidRDefault="002D37E7">
      <w:pPr>
        <w:pStyle w:val="a4"/>
        <w:numPr>
          <w:ilvl w:val="0"/>
          <w:numId w:val="4"/>
        </w:numPr>
        <w:tabs>
          <w:tab w:val="left" w:pos="591"/>
        </w:tabs>
        <w:spacing w:line="242" w:lineRule="auto"/>
        <w:ind w:right="123" w:firstLine="0"/>
        <w:jc w:val="both"/>
        <w:rPr>
          <w:sz w:val="24"/>
        </w:rPr>
      </w:pPr>
      <w:r>
        <w:rPr>
          <w:sz w:val="24"/>
        </w:rPr>
        <w:t>овладение методами б</w:t>
      </w:r>
      <w:r>
        <w:rPr>
          <w:sz w:val="24"/>
        </w:rPr>
        <w:t>иологической науки: наблюдение и описание биологических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 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C851C6" w:rsidRDefault="00C851C6">
      <w:pPr>
        <w:spacing w:line="242" w:lineRule="auto"/>
        <w:jc w:val="both"/>
        <w:rPr>
          <w:sz w:val="24"/>
        </w:rPr>
        <w:sectPr w:rsidR="00C851C6">
          <w:pgSz w:w="11910" w:h="16840"/>
          <w:pgMar w:top="340" w:right="340" w:bottom="280" w:left="860" w:header="720" w:footer="720" w:gutter="0"/>
          <w:cols w:space="720"/>
        </w:sectPr>
      </w:pPr>
    </w:p>
    <w:p w:rsidR="00C851C6" w:rsidRDefault="002D37E7">
      <w:pPr>
        <w:pStyle w:val="a4"/>
        <w:numPr>
          <w:ilvl w:val="0"/>
          <w:numId w:val="5"/>
        </w:numPr>
        <w:tabs>
          <w:tab w:val="left" w:pos="802"/>
        </w:tabs>
        <w:spacing w:before="60" w:line="275" w:lineRule="exact"/>
        <w:ind w:left="801" w:hanging="246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ценностно-ориентационной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сфере:</w:t>
      </w:r>
    </w:p>
    <w:p w:rsidR="00C851C6" w:rsidRDefault="002D37E7">
      <w:pPr>
        <w:pStyle w:val="a4"/>
        <w:numPr>
          <w:ilvl w:val="0"/>
          <w:numId w:val="3"/>
        </w:numPr>
        <w:tabs>
          <w:tab w:val="left" w:pos="701"/>
        </w:tabs>
        <w:spacing w:line="275" w:lineRule="exact"/>
        <w:ind w:left="700" w:hanging="145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 здорового 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C851C6" w:rsidRDefault="002D37E7">
      <w:pPr>
        <w:pStyle w:val="a4"/>
        <w:numPr>
          <w:ilvl w:val="0"/>
          <w:numId w:val="3"/>
        </w:numPr>
        <w:tabs>
          <w:tab w:val="left" w:pos="744"/>
        </w:tabs>
        <w:spacing w:before="5" w:line="237" w:lineRule="auto"/>
        <w:ind w:right="125" w:firstLine="0"/>
        <w:rPr>
          <w:sz w:val="24"/>
        </w:rPr>
      </w:pP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C851C6" w:rsidRDefault="002D37E7">
      <w:pPr>
        <w:pStyle w:val="a4"/>
        <w:numPr>
          <w:ilvl w:val="0"/>
          <w:numId w:val="5"/>
        </w:numPr>
        <w:tabs>
          <w:tab w:val="left" w:pos="802"/>
        </w:tabs>
        <w:spacing w:before="3" w:line="275" w:lineRule="exact"/>
        <w:ind w:left="801" w:hanging="246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сфере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C851C6" w:rsidRDefault="002D37E7">
      <w:pPr>
        <w:pStyle w:val="a4"/>
        <w:numPr>
          <w:ilvl w:val="0"/>
          <w:numId w:val="2"/>
        </w:numPr>
        <w:tabs>
          <w:tab w:val="left" w:pos="701"/>
        </w:tabs>
        <w:spacing w:line="275" w:lineRule="exact"/>
        <w:ind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C851C6" w:rsidRDefault="002D37E7">
      <w:pPr>
        <w:pStyle w:val="a4"/>
        <w:numPr>
          <w:ilvl w:val="0"/>
          <w:numId w:val="2"/>
        </w:numPr>
        <w:tabs>
          <w:tab w:val="left" w:pos="701"/>
        </w:tabs>
        <w:spacing w:before="3" w:line="275" w:lineRule="exact"/>
        <w:ind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инструментами.</w:t>
      </w:r>
    </w:p>
    <w:p w:rsidR="00C851C6" w:rsidRDefault="002D37E7">
      <w:pPr>
        <w:pStyle w:val="a4"/>
        <w:numPr>
          <w:ilvl w:val="0"/>
          <w:numId w:val="5"/>
        </w:numPr>
        <w:tabs>
          <w:tab w:val="left" w:pos="802"/>
        </w:tabs>
        <w:spacing w:line="275" w:lineRule="exact"/>
        <w:ind w:left="801" w:hanging="246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сфере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физической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C851C6" w:rsidRDefault="002D37E7">
      <w:pPr>
        <w:pStyle w:val="a3"/>
        <w:spacing w:before="2"/>
        <w:ind w:left="556" w:right="114"/>
        <w:jc w:val="both"/>
      </w:pPr>
      <w:r>
        <w:t>- освоение приемов оказания первой помощи при отравлении ядовитыми грибами, растениями,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утопающего;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организма.</w:t>
      </w:r>
    </w:p>
    <w:p w:rsidR="00C851C6" w:rsidRDefault="002D37E7">
      <w:pPr>
        <w:pStyle w:val="a4"/>
        <w:numPr>
          <w:ilvl w:val="0"/>
          <w:numId w:val="5"/>
        </w:numPr>
        <w:tabs>
          <w:tab w:val="left" w:pos="802"/>
        </w:tabs>
        <w:spacing w:line="274" w:lineRule="exact"/>
        <w:ind w:left="801" w:hanging="246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эстетической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сфере:</w:t>
      </w:r>
    </w:p>
    <w:p w:rsidR="00C851C6" w:rsidRDefault="002D37E7">
      <w:pPr>
        <w:pStyle w:val="a3"/>
        <w:tabs>
          <w:tab w:val="left" w:pos="844"/>
          <w:tab w:val="left" w:pos="2105"/>
          <w:tab w:val="left" w:pos="3199"/>
          <w:tab w:val="left" w:pos="4455"/>
          <w:tab w:val="left" w:pos="4767"/>
          <w:tab w:val="left" w:pos="6321"/>
          <w:tab w:val="left" w:pos="7129"/>
          <w:tab w:val="left" w:pos="7920"/>
          <w:tab w:val="left" w:pos="8985"/>
          <w:tab w:val="left" w:pos="9848"/>
        </w:tabs>
        <w:spacing w:before="3"/>
        <w:ind w:left="556"/>
      </w:pPr>
      <w:r>
        <w:t>-</w:t>
      </w:r>
      <w:r>
        <w:tab/>
        <w:t>овладение</w:t>
      </w:r>
      <w:r>
        <w:tab/>
        <w:t>умением</w:t>
      </w:r>
      <w:r>
        <w:tab/>
        <w:t>оценивать</w:t>
      </w:r>
      <w:r>
        <w:tab/>
        <w:t>с</w:t>
      </w:r>
      <w:r>
        <w:tab/>
        <w:t>эстетической</w:t>
      </w:r>
      <w:r>
        <w:tab/>
        <w:t>точки</w:t>
      </w:r>
      <w:r>
        <w:tab/>
        <w:t>рения</w:t>
      </w:r>
      <w:r>
        <w:tab/>
        <w:t>объекты</w:t>
      </w:r>
      <w:r>
        <w:tab/>
      </w:r>
      <w:r>
        <w:t>живой</w:t>
      </w:r>
      <w:r>
        <w:tab/>
        <w:t>природ</w:t>
      </w:r>
    </w:p>
    <w:p w:rsidR="00C851C6" w:rsidRDefault="00C851C6">
      <w:pPr>
        <w:sectPr w:rsidR="00C851C6">
          <w:pgSz w:w="11910" w:h="16840"/>
          <w:pgMar w:top="340" w:right="340" w:bottom="280" w:left="860" w:header="720" w:footer="720" w:gutter="0"/>
          <w:cols w:space="720"/>
        </w:sectPr>
      </w:pPr>
    </w:p>
    <w:p w:rsidR="00C851C6" w:rsidRDefault="002D37E7">
      <w:pPr>
        <w:pStyle w:val="Heading1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t>программы</w:t>
      </w:r>
    </w:p>
    <w:p w:rsidR="00C851C6" w:rsidRDefault="00C851C6">
      <w:pPr>
        <w:pStyle w:val="a3"/>
        <w:spacing w:before="10"/>
        <w:ind w:left="0"/>
        <w:rPr>
          <w:b/>
        </w:rPr>
      </w:pPr>
    </w:p>
    <w:p w:rsidR="00C851C6" w:rsidRDefault="002D37E7">
      <w:pPr>
        <w:pStyle w:val="Heading2"/>
        <w:spacing w:line="275" w:lineRule="exact"/>
        <w:ind w:left="3898"/>
      </w:pPr>
      <w:r>
        <w:t>Введение(3ч)</w:t>
      </w:r>
    </w:p>
    <w:p w:rsidR="00C851C6" w:rsidRDefault="002D37E7">
      <w:pPr>
        <w:pStyle w:val="a3"/>
        <w:spacing w:before="4" w:line="235" w:lineRule="auto"/>
        <w:ind w:right="1822"/>
      </w:pPr>
      <w:r>
        <w:rPr>
          <w:spacing w:val="-1"/>
        </w:rPr>
        <w:t xml:space="preserve">План работы и техника безопасности при выполнении </w:t>
      </w:r>
      <w:r>
        <w:t>лабораторных работ. Изучение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58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лаборатории</w:t>
      </w:r>
    </w:p>
    <w:p w:rsidR="00C851C6" w:rsidRDefault="002D37E7">
      <w:pPr>
        <w:pStyle w:val="Heading2"/>
        <w:spacing w:before="2" w:line="275" w:lineRule="exact"/>
        <w:ind w:left="3414"/>
      </w:pPr>
      <w:bookmarkStart w:id="0" w:name="Занимательная_цитология_(5ч.)"/>
      <w:bookmarkEnd w:id="0"/>
      <w:r>
        <w:t>Занимательная</w:t>
      </w:r>
      <w:r>
        <w:rPr>
          <w:spacing w:val="-7"/>
        </w:rPr>
        <w:t xml:space="preserve"> </w:t>
      </w:r>
      <w:r>
        <w:t>цитология</w:t>
      </w:r>
      <w:r>
        <w:rPr>
          <w:spacing w:val="1"/>
        </w:rPr>
        <w:t xml:space="preserve"> </w:t>
      </w:r>
      <w:r>
        <w:t>(5ч.)</w:t>
      </w:r>
    </w:p>
    <w:p w:rsidR="00C851C6" w:rsidRDefault="002D37E7">
      <w:pPr>
        <w:pStyle w:val="a3"/>
        <w:spacing w:line="242" w:lineRule="auto"/>
        <w:ind w:right="729"/>
        <w:jc w:val="both"/>
      </w:pP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</w:t>
      </w:r>
      <w:r>
        <w:t>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исследований. История изобретения микроскопа, его устройство и правила работы. Цифровая</w:t>
      </w:r>
      <w:r>
        <w:rPr>
          <w:spacing w:val="1"/>
        </w:rPr>
        <w:t xml:space="preserve"> </w:t>
      </w:r>
      <w:r>
        <w:t>видеокамера</w:t>
      </w:r>
      <w:r>
        <w:rPr>
          <w:spacing w:val="1"/>
        </w:rPr>
        <w:t xml:space="preserve"> </w:t>
      </w:r>
      <w:r>
        <w:t>.Техника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правилам:</w:t>
      </w:r>
      <w:r>
        <w:rPr>
          <w:spacing w:val="1"/>
        </w:rPr>
        <w:t xml:space="preserve"> </w:t>
      </w:r>
      <w:r>
        <w:t>правила биологического</w:t>
      </w:r>
      <w:r>
        <w:rPr>
          <w:spacing w:val="5"/>
        </w:rPr>
        <w:t xml:space="preserve"> </w:t>
      </w:r>
      <w:r>
        <w:t>рисунка.</w:t>
      </w:r>
    </w:p>
    <w:p w:rsidR="00C851C6" w:rsidRDefault="002D37E7">
      <w:pPr>
        <w:pStyle w:val="a3"/>
        <w:spacing w:line="269" w:lineRule="exact"/>
        <w:jc w:val="both"/>
      </w:pPr>
      <w:r>
        <w:t>Практические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работы:</w:t>
      </w:r>
    </w:p>
    <w:p w:rsidR="00C851C6" w:rsidRDefault="002D37E7">
      <w:pPr>
        <w:pStyle w:val="a3"/>
        <w:spacing w:line="275" w:lineRule="exact"/>
        <w:jc w:val="both"/>
      </w:pPr>
      <w:r>
        <w:t>Устройство</w:t>
      </w:r>
      <w:r>
        <w:rPr>
          <w:spacing w:val="-14"/>
        </w:rPr>
        <w:t xml:space="preserve"> </w:t>
      </w:r>
      <w:r>
        <w:t>микроскопа</w:t>
      </w:r>
    </w:p>
    <w:p w:rsidR="00C851C6" w:rsidRDefault="002D37E7">
      <w:pPr>
        <w:pStyle w:val="a3"/>
        <w:spacing w:before="16" w:line="242" w:lineRule="auto"/>
        <w:ind w:right="2641"/>
      </w:pPr>
      <w:r>
        <w:rPr>
          <w:spacing w:val="-1"/>
        </w:rPr>
        <w:t>Приготовление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рассматривание</w:t>
      </w:r>
      <w:r>
        <w:rPr>
          <w:spacing w:val="-13"/>
        </w:rPr>
        <w:t xml:space="preserve"> </w:t>
      </w:r>
      <w:r>
        <w:t>микропрепаратов.</w:t>
      </w:r>
      <w:r>
        <w:rPr>
          <w:spacing w:val="-6"/>
        </w:rPr>
        <w:t xml:space="preserve"> </w:t>
      </w:r>
      <w:r>
        <w:rPr>
          <w:b/>
        </w:rPr>
        <w:t>.</w:t>
      </w:r>
      <w:r>
        <w:t>Зарисовка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</w:t>
      </w:r>
    </w:p>
    <w:p w:rsidR="00C851C6" w:rsidRDefault="002D37E7">
      <w:pPr>
        <w:pStyle w:val="a3"/>
        <w:spacing w:before="13"/>
      </w:pPr>
      <w:r>
        <w:t>Проектно-исследовательская</w:t>
      </w:r>
      <w:r>
        <w:rPr>
          <w:spacing w:val="41"/>
        </w:rPr>
        <w:t xml:space="preserve"> </w:t>
      </w:r>
      <w:r>
        <w:t>деятельность:</w:t>
      </w:r>
    </w:p>
    <w:p w:rsidR="00C851C6" w:rsidRDefault="002D37E7">
      <w:pPr>
        <w:pStyle w:val="a3"/>
        <w:spacing w:before="12"/>
      </w:pPr>
      <w:r>
        <w:t>Мини -</w:t>
      </w:r>
      <w:r>
        <w:rPr>
          <w:spacing w:val="1"/>
        </w:rPr>
        <w:t xml:space="preserve"> </w:t>
      </w:r>
      <w:r>
        <w:t>исследование «Микромир»</w:t>
      </w:r>
      <w:r>
        <w:rPr>
          <w:spacing w:val="-4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презентацией).</w:t>
      </w:r>
    </w:p>
    <w:p w:rsidR="00C851C6" w:rsidRDefault="002D37E7">
      <w:pPr>
        <w:pStyle w:val="Heading2"/>
        <w:spacing w:before="27"/>
        <w:ind w:left="100"/>
      </w:pPr>
      <w:r>
        <w:t>Исследование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59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ч)</w:t>
      </w:r>
    </w:p>
    <w:p w:rsidR="00C851C6" w:rsidRDefault="002D37E7">
      <w:pPr>
        <w:pStyle w:val="a3"/>
        <w:spacing w:before="17" w:line="249" w:lineRule="auto"/>
        <w:ind w:right="743"/>
        <w:jc w:val="both"/>
      </w:pPr>
      <w:r>
        <w:t>Датчики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влажности,</w:t>
      </w:r>
      <w:r>
        <w:rPr>
          <w:spacing w:val="1"/>
        </w:rPr>
        <w:t xml:space="preserve"> </w:t>
      </w:r>
      <w:r>
        <w:t>освещенности,</w:t>
      </w:r>
      <w:r>
        <w:rPr>
          <w:spacing w:val="1"/>
        </w:rPr>
        <w:t xml:space="preserve"> </w:t>
      </w:r>
      <w:r>
        <w:t>рН,</w:t>
      </w:r>
      <w:r>
        <w:rPr>
          <w:spacing w:val="1"/>
        </w:rPr>
        <w:t xml:space="preserve"> </w:t>
      </w:r>
      <w:r>
        <w:t>электропроводимости. Алгоритм работы с датчиками. Исследование окружающей среды при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беспроводного</w:t>
      </w:r>
      <w:r>
        <w:rPr>
          <w:spacing w:val="2"/>
        </w:rPr>
        <w:t xml:space="preserve"> </w:t>
      </w:r>
      <w:r>
        <w:t>датчика.</w:t>
      </w:r>
    </w:p>
    <w:p w:rsidR="00C851C6" w:rsidRDefault="002D37E7">
      <w:pPr>
        <w:pStyle w:val="Heading2"/>
        <w:spacing w:before="13"/>
        <w:ind w:left="215"/>
        <w:jc w:val="both"/>
      </w:pPr>
      <w:bookmarkStart w:id="1" w:name="Биопрактикум_(20ч)"/>
      <w:bookmarkEnd w:id="1"/>
      <w:r>
        <w:t>Биопрактикум</w:t>
      </w:r>
      <w:r>
        <w:rPr>
          <w:spacing w:val="-5"/>
        </w:rPr>
        <w:t xml:space="preserve"> </w:t>
      </w:r>
      <w:r>
        <w:t>(20ч)</w:t>
      </w:r>
    </w:p>
    <w:p w:rsidR="00C851C6" w:rsidRDefault="002D37E7">
      <w:pPr>
        <w:pStyle w:val="a3"/>
        <w:spacing w:before="69"/>
        <w:ind w:left="215" w:right="725"/>
        <w:jc w:val="both"/>
      </w:pPr>
      <w:r>
        <w:t>Учебно -исследовательская деятельность. Как правильно выбрать тему, определить цель 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интернет-ресурсы).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-57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C851C6" w:rsidRDefault="002D37E7">
      <w:pPr>
        <w:pStyle w:val="a3"/>
        <w:spacing w:before="9"/>
        <w:jc w:val="both"/>
      </w:pPr>
      <w:r>
        <w:t>Практические</w:t>
      </w:r>
      <w:r>
        <w:rPr>
          <w:spacing w:val="5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C851C6" w:rsidRDefault="002D37E7">
      <w:pPr>
        <w:pStyle w:val="a3"/>
        <w:spacing w:before="12" w:line="252" w:lineRule="auto"/>
        <w:ind w:right="4574"/>
      </w:pPr>
      <w:r>
        <w:t>Работа с информацией (посещение библиотеки) .</w:t>
      </w:r>
      <w:r>
        <w:rPr>
          <w:spacing w:val="1"/>
        </w:rPr>
        <w:t xml:space="preserve"> </w:t>
      </w:r>
      <w:r>
        <w:t>Оформление доклада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деятельность(по выбору)</w:t>
      </w:r>
      <w:r>
        <w:rPr>
          <w:spacing w:val="1"/>
        </w:rPr>
        <w:t xml:space="preserve"> </w:t>
      </w: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t>«Гистология»</w:t>
      </w:r>
    </w:p>
    <w:p w:rsidR="00C851C6" w:rsidRDefault="002D37E7">
      <w:pPr>
        <w:pStyle w:val="a3"/>
        <w:spacing w:before="3" w:line="249" w:lineRule="auto"/>
        <w:ind w:right="7232" w:firstLine="62"/>
      </w:pPr>
      <w:r>
        <w:t xml:space="preserve">Исследование тканей </w:t>
      </w:r>
      <w:r>
        <w:t>растений</w:t>
      </w:r>
      <w:r>
        <w:rPr>
          <w:spacing w:val="1"/>
        </w:rPr>
        <w:t xml:space="preserve"> </w:t>
      </w:r>
      <w:r>
        <w:rPr>
          <w:b/>
        </w:rPr>
        <w:t>Модуль</w:t>
      </w:r>
      <w:r>
        <w:rPr>
          <w:b/>
          <w:spacing w:val="-10"/>
        </w:rPr>
        <w:t xml:space="preserve"> </w:t>
      </w:r>
      <w:r>
        <w:t>«Физиология</w:t>
      </w:r>
      <w:r>
        <w:rPr>
          <w:spacing w:val="-10"/>
        </w:rPr>
        <w:t xml:space="preserve"> </w:t>
      </w:r>
      <w:r>
        <w:t>растений»</w:t>
      </w:r>
      <w:r>
        <w:rPr>
          <w:spacing w:val="-57"/>
        </w:rPr>
        <w:t xml:space="preserve"> </w:t>
      </w:r>
      <w:r>
        <w:t>Прорастание</w:t>
      </w:r>
      <w:r>
        <w:rPr>
          <w:spacing w:val="6"/>
        </w:rPr>
        <w:t xml:space="preserve"> </w:t>
      </w:r>
      <w:r>
        <w:t>семян</w:t>
      </w:r>
    </w:p>
    <w:p w:rsidR="00C851C6" w:rsidRDefault="002D37E7">
      <w:pPr>
        <w:spacing w:before="7"/>
        <w:ind w:left="100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«Микробиология»</w:t>
      </w:r>
    </w:p>
    <w:p w:rsidR="00C851C6" w:rsidRDefault="002D37E7">
      <w:pPr>
        <w:pStyle w:val="a3"/>
        <w:spacing w:before="12"/>
      </w:pPr>
      <w:r>
        <w:t>Выращивание</w:t>
      </w:r>
      <w:r>
        <w:rPr>
          <w:spacing w:val="3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бактерий и</w:t>
      </w:r>
      <w:r>
        <w:rPr>
          <w:spacing w:val="-14"/>
        </w:rPr>
        <w:t xml:space="preserve"> </w:t>
      </w:r>
      <w:r>
        <w:t>простейших</w:t>
      </w:r>
    </w:p>
    <w:p w:rsidR="00C851C6" w:rsidRDefault="002D37E7">
      <w:pPr>
        <w:pStyle w:val="a3"/>
        <w:spacing w:before="12"/>
      </w:pPr>
      <w:r>
        <w:rPr>
          <w:spacing w:val="-1"/>
        </w:rPr>
        <w:t>Влияние</w:t>
      </w:r>
      <w:r>
        <w:rPr>
          <w:spacing w:val="16"/>
        </w:rPr>
        <w:t xml:space="preserve"> </w:t>
      </w:r>
      <w:r>
        <w:rPr>
          <w:spacing w:val="-1"/>
        </w:rPr>
        <w:t>фитонцидов</w:t>
      </w:r>
      <w:r>
        <w:rPr>
          <w:spacing w:val="-28"/>
        </w:rPr>
        <w:t xml:space="preserve"> </w:t>
      </w:r>
      <w:r>
        <w:rPr>
          <w:spacing w:val="-1"/>
        </w:rPr>
        <w:t>растений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жизнедеятельность</w:t>
      </w:r>
      <w:r>
        <w:rPr>
          <w:spacing w:val="17"/>
        </w:rPr>
        <w:t xml:space="preserve"> </w:t>
      </w:r>
      <w:r>
        <w:t>бактерий</w:t>
      </w:r>
    </w:p>
    <w:p w:rsidR="00C851C6" w:rsidRDefault="002D37E7">
      <w:pPr>
        <w:spacing w:before="13"/>
        <w:ind w:left="100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«Микология»</w:t>
      </w:r>
    </w:p>
    <w:p w:rsidR="00C851C6" w:rsidRDefault="002D37E7">
      <w:pPr>
        <w:pStyle w:val="a3"/>
        <w:spacing w:before="12"/>
      </w:pPr>
      <w:r>
        <w:rPr>
          <w:spacing w:val="-1"/>
        </w:rPr>
        <w:t>Влияние</w:t>
      </w:r>
      <w:r>
        <w:rPr>
          <w:spacing w:val="16"/>
        </w:rPr>
        <w:t xml:space="preserve"> </w:t>
      </w:r>
      <w:r>
        <w:rPr>
          <w:spacing w:val="-1"/>
        </w:rPr>
        <w:t>дрожжей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-27"/>
        </w:rPr>
        <w:t xml:space="preserve"> </w:t>
      </w:r>
      <w:r>
        <w:rPr>
          <w:spacing w:val="-1"/>
        </w:rPr>
        <w:t>укоренение</w:t>
      </w:r>
      <w:r>
        <w:rPr>
          <w:spacing w:val="18"/>
        </w:rPr>
        <w:t xml:space="preserve"> </w:t>
      </w:r>
      <w:r>
        <w:t>черенков.</w:t>
      </w:r>
    </w:p>
    <w:p w:rsidR="00C851C6" w:rsidRDefault="002D37E7">
      <w:pPr>
        <w:spacing w:before="17"/>
        <w:ind w:left="100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практикум»</w:t>
      </w:r>
    </w:p>
    <w:p w:rsidR="00C851C6" w:rsidRDefault="002D37E7">
      <w:pPr>
        <w:pStyle w:val="a3"/>
        <w:spacing w:before="12" w:line="242" w:lineRule="auto"/>
        <w:ind w:right="1822"/>
      </w:pPr>
      <w:r>
        <w:t>Исследование влияния температурного режима</w:t>
      </w:r>
      <w:r>
        <w:rPr>
          <w:spacing w:val="1"/>
        </w:rPr>
        <w:t xml:space="preserve"> </w:t>
      </w:r>
      <w:r>
        <w:t>на биологическое состояние</w:t>
      </w:r>
      <w:r>
        <w:rPr>
          <w:spacing w:val="-57"/>
        </w:rPr>
        <w:t xml:space="preserve"> </w:t>
      </w:r>
      <w:r>
        <w:t>растений.</w:t>
      </w:r>
    </w:p>
    <w:p w:rsidR="00C851C6" w:rsidRDefault="002D37E7">
      <w:pPr>
        <w:pStyle w:val="a3"/>
        <w:spacing w:before="14"/>
      </w:pPr>
      <w:r>
        <w:t>Влияние</w:t>
      </w:r>
      <w:r>
        <w:rPr>
          <w:spacing w:val="-2"/>
        </w:rPr>
        <w:t xml:space="preserve"> </w:t>
      </w:r>
      <w:r>
        <w:t>влажности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растительный</w:t>
      </w:r>
      <w:r>
        <w:rPr>
          <w:spacing w:val="-4"/>
        </w:rPr>
        <w:t xml:space="preserve"> </w:t>
      </w:r>
      <w:r>
        <w:t>мир.</w:t>
      </w:r>
    </w:p>
    <w:p w:rsidR="00C851C6" w:rsidRDefault="002D37E7">
      <w:pPr>
        <w:pStyle w:val="a3"/>
        <w:spacing w:before="27"/>
      </w:pPr>
      <w:r>
        <w:t>Анализ</w:t>
      </w:r>
      <w:r>
        <w:rPr>
          <w:spacing w:val="59"/>
        </w:rPr>
        <w:t xml:space="preserve"> </w:t>
      </w:r>
      <w:r>
        <w:t>загрязненности</w:t>
      </w:r>
      <w:r>
        <w:rPr>
          <w:spacing w:val="57"/>
        </w:rPr>
        <w:t xml:space="preserve"> </w:t>
      </w:r>
      <w:r>
        <w:t>проб</w:t>
      </w:r>
      <w:r>
        <w:rPr>
          <w:spacing w:val="-8"/>
        </w:rPr>
        <w:t xml:space="preserve"> </w:t>
      </w:r>
      <w:r>
        <w:t>почвы.</w:t>
      </w:r>
      <w:r>
        <w:rPr>
          <w:spacing w:val="2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загрязненности на</w:t>
      </w:r>
      <w:r>
        <w:rPr>
          <w:spacing w:val="-6"/>
        </w:rPr>
        <w:t xml:space="preserve"> </w:t>
      </w:r>
      <w:r>
        <w:t>флору.</w:t>
      </w:r>
    </w:p>
    <w:p w:rsidR="00C851C6" w:rsidRDefault="00C851C6">
      <w:pPr>
        <w:sectPr w:rsidR="00C851C6">
          <w:pgSz w:w="11910" w:h="16840"/>
          <w:pgMar w:top="1160" w:right="340" w:bottom="280" w:left="860" w:header="720" w:footer="720" w:gutter="0"/>
          <w:cols w:space="720"/>
        </w:sectPr>
      </w:pPr>
    </w:p>
    <w:p w:rsidR="00C851C6" w:rsidRDefault="002D37E7">
      <w:pPr>
        <w:pStyle w:val="Heading2"/>
        <w:spacing w:before="73"/>
        <w:ind w:left="3081" w:right="3530"/>
        <w:jc w:val="center"/>
      </w:pPr>
      <w:r>
        <w:t>Тематический</w:t>
      </w:r>
      <w:r>
        <w:rPr>
          <w:spacing w:val="-2"/>
        </w:rPr>
        <w:t xml:space="preserve"> </w:t>
      </w:r>
      <w:r>
        <w:t>план</w:t>
      </w:r>
    </w:p>
    <w:p w:rsidR="00C851C6" w:rsidRDefault="00C851C6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9"/>
        <w:gridCol w:w="2372"/>
      </w:tblGrid>
      <w:tr w:rsidR="00C851C6">
        <w:trPr>
          <w:trHeight w:val="557"/>
        </w:trPr>
        <w:tc>
          <w:tcPr>
            <w:tcW w:w="6809" w:type="dxa"/>
          </w:tcPr>
          <w:p w:rsidR="00C851C6" w:rsidRDefault="002D37E7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72" w:type="dxa"/>
          </w:tcPr>
          <w:p w:rsidR="00C851C6" w:rsidRDefault="002D37E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 w:color="F5F5F5"/>
              </w:rPr>
              <w:t>Количество</w:t>
            </w:r>
            <w:r>
              <w:rPr>
                <w:b/>
                <w:spacing w:val="-2"/>
                <w:sz w:val="24"/>
                <w:u w:val="thick" w:color="F5F5F5"/>
              </w:rPr>
              <w:t xml:space="preserve"> </w:t>
            </w:r>
            <w:r>
              <w:rPr>
                <w:b/>
                <w:sz w:val="24"/>
                <w:u w:val="thick" w:color="F5F5F5"/>
              </w:rPr>
              <w:t>часов</w:t>
            </w:r>
          </w:p>
        </w:tc>
      </w:tr>
      <w:tr w:rsidR="00C851C6">
        <w:trPr>
          <w:trHeight w:val="561"/>
        </w:trPr>
        <w:tc>
          <w:tcPr>
            <w:tcW w:w="6809" w:type="dxa"/>
          </w:tcPr>
          <w:p w:rsidR="00C851C6" w:rsidRDefault="002D37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72" w:type="dxa"/>
          </w:tcPr>
          <w:p w:rsidR="00C851C6" w:rsidRDefault="002D3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51C6">
        <w:trPr>
          <w:trHeight w:val="556"/>
        </w:trPr>
        <w:tc>
          <w:tcPr>
            <w:tcW w:w="6809" w:type="dxa"/>
          </w:tcPr>
          <w:p w:rsidR="00C851C6" w:rsidRDefault="002D37E7">
            <w:pPr>
              <w:pStyle w:val="TableParagraph"/>
              <w:spacing w:before="0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цитология</w:t>
            </w:r>
          </w:p>
        </w:tc>
        <w:tc>
          <w:tcPr>
            <w:tcW w:w="2372" w:type="dxa"/>
          </w:tcPr>
          <w:p w:rsidR="00C851C6" w:rsidRDefault="002D37E7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51C6">
        <w:trPr>
          <w:trHeight w:val="561"/>
        </w:trPr>
        <w:tc>
          <w:tcPr>
            <w:tcW w:w="6809" w:type="dxa"/>
          </w:tcPr>
          <w:p w:rsidR="00C851C6" w:rsidRDefault="002D37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372" w:type="dxa"/>
          </w:tcPr>
          <w:p w:rsidR="00C851C6" w:rsidRDefault="002D3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51C6">
        <w:trPr>
          <w:trHeight w:val="556"/>
        </w:trPr>
        <w:tc>
          <w:tcPr>
            <w:tcW w:w="6809" w:type="dxa"/>
          </w:tcPr>
          <w:p w:rsidR="00C851C6" w:rsidRDefault="002D37E7">
            <w:pPr>
              <w:pStyle w:val="TableParagraph"/>
              <w:spacing w:before="0"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</w:p>
        </w:tc>
        <w:tc>
          <w:tcPr>
            <w:tcW w:w="2372" w:type="dxa"/>
          </w:tcPr>
          <w:p w:rsidR="00C851C6" w:rsidRDefault="002D37E7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851C6">
        <w:trPr>
          <w:trHeight w:val="561"/>
        </w:trPr>
        <w:tc>
          <w:tcPr>
            <w:tcW w:w="6809" w:type="dxa"/>
          </w:tcPr>
          <w:p w:rsidR="00C851C6" w:rsidRDefault="002D37E7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72" w:type="dxa"/>
          </w:tcPr>
          <w:p w:rsidR="00C851C6" w:rsidRDefault="002D37E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C851C6" w:rsidRDefault="00C851C6">
      <w:pPr>
        <w:rPr>
          <w:sz w:val="24"/>
        </w:rPr>
        <w:sectPr w:rsidR="00C851C6">
          <w:pgSz w:w="11910" w:h="16840"/>
          <w:pgMar w:top="1480" w:right="340" w:bottom="280" w:left="860" w:header="720" w:footer="720" w:gutter="0"/>
          <w:cols w:space="720"/>
        </w:sectPr>
      </w:pPr>
    </w:p>
    <w:p w:rsidR="00C851C6" w:rsidRDefault="002D37E7">
      <w:pPr>
        <w:spacing w:before="71"/>
        <w:ind w:left="590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C851C6" w:rsidRDefault="002D37E7">
      <w:pPr>
        <w:pStyle w:val="Heading2"/>
        <w:spacing w:before="55"/>
        <w:ind w:left="585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обучения</w:t>
      </w:r>
    </w:p>
    <w:p w:rsidR="00C851C6" w:rsidRDefault="002D37E7">
      <w:pPr>
        <w:pStyle w:val="a4"/>
        <w:numPr>
          <w:ilvl w:val="1"/>
          <w:numId w:val="5"/>
        </w:numPr>
        <w:tabs>
          <w:tab w:val="left" w:pos="2982"/>
        </w:tabs>
        <w:spacing w:before="19" w:line="319" w:lineRule="exact"/>
        <w:ind w:hanging="313"/>
        <w:rPr>
          <w:sz w:val="24"/>
        </w:rPr>
      </w:pPr>
      <w:r>
        <w:rPr>
          <w:sz w:val="24"/>
        </w:rPr>
        <w:t>Нетбук</w:t>
      </w:r>
    </w:p>
    <w:p w:rsidR="00C851C6" w:rsidRDefault="002D37E7">
      <w:pPr>
        <w:pStyle w:val="a4"/>
        <w:numPr>
          <w:ilvl w:val="1"/>
          <w:numId w:val="5"/>
        </w:numPr>
        <w:tabs>
          <w:tab w:val="left" w:pos="2982"/>
        </w:tabs>
        <w:spacing w:line="319" w:lineRule="exact"/>
        <w:ind w:hanging="313"/>
        <w:rPr>
          <w:sz w:val="24"/>
        </w:rPr>
      </w:pP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проектор</w:t>
      </w:r>
    </w:p>
    <w:p w:rsidR="00C851C6" w:rsidRDefault="002D37E7">
      <w:pPr>
        <w:pStyle w:val="Heading2"/>
        <w:spacing w:before="37"/>
      </w:pPr>
      <w:bookmarkStart w:id="2" w:name="Техническое_оснащение_(оборудование):"/>
      <w:bookmarkEnd w:id="2"/>
      <w:r>
        <w:t>Техническое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(оборудование):</w:t>
      </w:r>
    </w:p>
    <w:p w:rsidR="00C851C6" w:rsidRDefault="002D37E7">
      <w:pPr>
        <w:pStyle w:val="a4"/>
        <w:numPr>
          <w:ilvl w:val="0"/>
          <w:numId w:val="1"/>
        </w:numPr>
        <w:tabs>
          <w:tab w:val="left" w:pos="1541"/>
        </w:tabs>
        <w:spacing w:before="3" w:line="322" w:lineRule="exact"/>
        <w:rPr>
          <w:sz w:val="24"/>
        </w:rPr>
      </w:pPr>
      <w:r>
        <w:rPr>
          <w:sz w:val="24"/>
        </w:rPr>
        <w:t>Микроскопы;</w:t>
      </w:r>
    </w:p>
    <w:p w:rsidR="00C851C6" w:rsidRDefault="002D37E7">
      <w:pPr>
        <w:pStyle w:val="a4"/>
        <w:numPr>
          <w:ilvl w:val="0"/>
          <w:numId w:val="1"/>
        </w:numPr>
        <w:tabs>
          <w:tab w:val="left" w:pos="1541"/>
        </w:tabs>
        <w:spacing w:line="322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«Releon»;</w:t>
      </w:r>
    </w:p>
    <w:p w:rsidR="00C851C6" w:rsidRDefault="002D37E7">
      <w:pPr>
        <w:pStyle w:val="a4"/>
        <w:numPr>
          <w:ilvl w:val="0"/>
          <w:numId w:val="1"/>
        </w:numPr>
        <w:tabs>
          <w:tab w:val="left" w:pos="1541"/>
        </w:tabs>
        <w:rPr>
          <w:sz w:val="24"/>
        </w:rPr>
      </w:pP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экспериментов.</w:t>
      </w:r>
    </w:p>
    <w:p w:rsidR="00C851C6" w:rsidRDefault="002D37E7">
      <w:pPr>
        <w:pStyle w:val="Heading2"/>
        <w:spacing w:before="38"/>
        <w:ind w:left="647"/>
      </w:pPr>
      <w:bookmarkStart w:id="3" w:name="Интернет-ресурсы"/>
      <w:bookmarkEnd w:id="3"/>
      <w:r>
        <w:t>Интернет-ресурсы</w:t>
      </w:r>
    </w:p>
    <w:p w:rsidR="00C851C6" w:rsidRDefault="00C851C6">
      <w:pPr>
        <w:pStyle w:val="a4"/>
        <w:numPr>
          <w:ilvl w:val="1"/>
          <w:numId w:val="1"/>
        </w:numPr>
        <w:tabs>
          <w:tab w:val="left" w:pos="2981"/>
          <w:tab w:val="left" w:pos="2982"/>
        </w:tabs>
        <w:spacing w:before="3" w:line="264" w:lineRule="auto"/>
        <w:ind w:right="801" w:hanging="44"/>
        <w:rPr>
          <w:sz w:val="28"/>
        </w:rPr>
      </w:pPr>
      <w:hyperlink r:id="rId6">
        <w:r w:rsidR="002D37E7">
          <w:rPr>
            <w:sz w:val="24"/>
          </w:rPr>
          <w:t>http://www.sci.aha.ru/ATL/ra21c.htm</w:t>
        </w:r>
        <w:r w:rsidR="002D37E7">
          <w:rPr>
            <w:spacing w:val="-14"/>
            <w:sz w:val="24"/>
          </w:rPr>
          <w:t xml:space="preserve"> </w:t>
        </w:r>
      </w:hyperlink>
      <w:r w:rsidR="002D37E7">
        <w:rPr>
          <w:sz w:val="24"/>
        </w:rPr>
        <w:t>—</w:t>
      </w:r>
      <w:r w:rsidR="002D37E7">
        <w:rPr>
          <w:spacing w:val="-8"/>
          <w:sz w:val="24"/>
        </w:rPr>
        <w:t xml:space="preserve"> </w:t>
      </w:r>
      <w:r w:rsidR="002D37E7">
        <w:rPr>
          <w:sz w:val="24"/>
        </w:rPr>
        <w:t>биологическое</w:t>
      </w:r>
      <w:r w:rsidR="002D37E7">
        <w:rPr>
          <w:spacing w:val="-13"/>
          <w:sz w:val="24"/>
        </w:rPr>
        <w:t xml:space="preserve"> </w:t>
      </w:r>
      <w:r w:rsidR="002D37E7">
        <w:rPr>
          <w:sz w:val="24"/>
        </w:rPr>
        <w:t>разнообразие</w:t>
      </w:r>
      <w:r w:rsidR="002D37E7">
        <w:rPr>
          <w:spacing w:val="-57"/>
          <w:sz w:val="24"/>
        </w:rPr>
        <w:t xml:space="preserve"> </w:t>
      </w:r>
      <w:r w:rsidR="002D37E7">
        <w:rPr>
          <w:sz w:val="24"/>
        </w:rPr>
        <w:t>России.</w:t>
      </w:r>
    </w:p>
    <w:p w:rsidR="00C851C6" w:rsidRDefault="00C851C6">
      <w:pPr>
        <w:pStyle w:val="a4"/>
        <w:numPr>
          <w:ilvl w:val="1"/>
          <w:numId w:val="1"/>
        </w:numPr>
        <w:tabs>
          <w:tab w:val="left" w:pos="2981"/>
          <w:tab w:val="left" w:pos="2982"/>
        </w:tabs>
        <w:spacing w:line="302" w:lineRule="exact"/>
        <w:ind w:left="2981" w:hanging="659"/>
        <w:rPr>
          <w:sz w:val="28"/>
        </w:rPr>
      </w:pPr>
      <w:hyperlink r:id="rId7">
        <w:r w:rsidR="002D37E7">
          <w:rPr>
            <w:sz w:val="24"/>
          </w:rPr>
          <w:t>http://www.wwf.ru</w:t>
        </w:r>
        <w:r w:rsidR="002D37E7">
          <w:rPr>
            <w:spacing w:val="-1"/>
            <w:sz w:val="24"/>
          </w:rPr>
          <w:t xml:space="preserve"> </w:t>
        </w:r>
      </w:hyperlink>
      <w:r w:rsidR="002D37E7">
        <w:rPr>
          <w:sz w:val="24"/>
        </w:rPr>
        <w:t>—</w:t>
      </w:r>
      <w:r w:rsidR="002D37E7">
        <w:rPr>
          <w:spacing w:val="-11"/>
          <w:sz w:val="24"/>
        </w:rPr>
        <w:t xml:space="preserve"> </w:t>
      </w:r>
      <w:r w:rsidR="002D37E7">
        <w:rPr>
          <w:sz w:val="24"/>
        </w:rPr>
        <w:t>Всемирный</w:t>
      </w:r>
      <w:r w:rsidR="002D37E7">
        <w:rPr>
          <w:spacing w:val="-8"/>
          <w:sz w:val="24"/>
        </w:rPr>
        <w:t xml:space="preserve"> </w:t>
      </w:r>
      <w:r w:rsidR="002D37E7">
        <w:rPr>
          <w:sz w:val="24"/>
        </w:rPr>
        <w:t>фонд</w:t>
      </w:r>
      <w:r w:rsidR="002D37E7">
        <w:rPr>
          <w:spacing w:val="-8"/>
          <w:sz w:val="24"/>
        </w:rPr>
        <w:t xml:space="preserve"> </w:t>
      </w:r>
      <w:r w:rsidR="002D37E7">
        <w:rPr>
          <w:sz w:val="24"/>
        </w:rPr>
        <w:t>дикой</w:t>
      </w:r>
      <w:r w:rsidR="002D37E7">
        <w:rPr>
          <w:spacing w:val="-9"/>
          <w:sz w:val="24"/>
        </w:rPr>
        <w:t xml:space="preserve"> </w:t>
      </w:r>
      <w:r w:rsidR="002D37E7">
        <w:rPr>
          <w:sz w:val="24"/>
        </w:rPr>
        <w:t>природы</w:t>
      </w:r>
      <w:r w:rsidR="002D37E7">
        <w:rPr>
          <w:spacing w:val="-9"/>
          <w:sz w:val="24"/>
        </w:rPr>
        <w:t xml:space="preserve"> </w:t>
      </w:r>
      <w:r w:rsidR="002D37E7">
        <w:rPr>
          <w:sz w:val="24"/>
        </w:rPr>
        <w:t>(WWF).</w:t>
      </w:r>
    </w:p>
    <w:p w:rsidR="00C851C6" w:rsidRDefault="00C851C6">
      <w:pPr>
        <w:pStyle w:val="a4"/>
        <w:numPr>
          <w:ilvl w:val="1"/>
          <w:numId w:val="1"/>
        </w:numPr>
        <w:tabs>
          <w:tab w:val="left" w:pos="2981"/>
          <w:tab w:val="left" w:pos="2982"/>
        </w:tabs>
        <w:ind w:left="2981" w:hanging="659"/>
        <w:rPr>
          <w:sz w:val="28"/>
        </w:rPr>
      </w:pPr>
      <w:hyperlink r:id="rId8">
        <w:r w:rsidR="002D37E7">
          <w:rPr>
            <w:sz w:val="24"/>
          </w:rPr>
          <w:t>http://edu.seu.ru/metodiques/samkova.htm</w:t>
        </w:r>
        <w:r w:rsidR="002D37E7">
          <w:rPr>
            <w:spacing w:val="-12"/>
            <w:sz w:val="24"/>
          </w:rPr>
          <w:t xml:space="preserve"> </w:t>
        </w:r>
      </w:hyperlink>
      <w:r w:rsidR="002D37E7">
        <w:rPr>
          <w:sz w:val="24"/>
        </w:rPr>
        <w:t>—</w:t>
      </w:r>
      <w:r w:rsidR="002D37E7">
        <w:rPr>
          <w:spacing w:val="-8"/>
          <w:sz w:val="24"/>
        </w:rPr>
        <w:t xml:space="preserve"> </w:t>
      </w:r>
      <w:r w:rsidR="002D37E7">
        <w:rPr>
          <w:sz w:val="24"/>
        </w:rPr>
        <w:t>интернет-сайт</w:t>
      </w:r>
    </w:p>
    <w:p w:rsidR="00C851C6" w:rsidRDefault="002D37E7">
      <w:pPr>
        <w:pStyle w:val="a3"/>
        <w:spacing w:before="37"/>
        <w:ind w:left="2367"/>
      </w:pPr>
      <w:r>
        <w:t>«Общественные</w:t>
      </w:r>
      <w:r>
        <w:rPr>
          <w:spacing w:val="-1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образования»</w:t>
      </w:r>
    </w:p>
    <w:p w:rsidR="00C851C6" w:rsidRDefault="00C851C6">
      <w:pPr>
        <w:pStyle w:val="a4"/>
        <w:numPr>
          <w:ilvl w:val="1"/>
          <w:numId w:val="1"/>
        </w:numPr>
        <w:tabs>
          <w:tab w:val="left" w:pos="2569"/>
        </w:tabs>
        <w:spacing w:before="8"/>
        <w:ind w:left="2568" w:hanging="246"/>
        <w:rPr>
          <w:sz w:val="24"/>
        </w:rPr>
      </w:pPr>
      <w:hyperlink r:id="rId9">
        <w:r w:rsidR="002D37E7">
          <w:rPr>
            <w:sz w:val="24"/>
          </w:rPr>
          <w:t>http://www.ecosystema.ru</w:t>
        </w:r>
        <w:r w:rsidR="002D37E7">
          <w:rPr>
            <w:spacing w:val="-2"/>
            <w:sz w:val="24"/>
          </w:rPr>
          <w:t xml:space="preserve"> </w:t>
        </w:r>
      </w:hyperlink>
      <w:r w:rsidR="002D37E7">
        <w:rPr>
          <w:sz w:val="24"/>
        </w:rPr>
        <w:t>—</w:t>
      </w:r>
      <w:r w:rsidR="002D37E7">
        <w:rPr>
          <w:spacing w:val="-13"/>
          <w:sz w:val="24"/>
        </w:rPr>
        <w:t xml:space="preserve"> </w:t>
      </w:r>
      <w:r w:rsidR="002D37E7">
        <w:rPr>
          <w:sz w:val="24"/>
        </w:rPr>
        <w:t>экологическое</w:t>
      </w:r>
      <w:r w:rsidR="002D37E7">
        <w:rPr>
          <w:spacing w:val="-12"/>
          <w:sz w:val="24"/>
        </w:rPr>
        <w:t xml:space="preserve"> </w:t>
      </w:r>
      <w:r w:rsidR="002D37E7">
        <w:rPr>
          <w:sz w:val="24"/>
        </w:rPr>
        <w:t>образование</w:t>
      </w:r>
      <w:r w:rsidR="002D37E7">
        <w:rPr>
          <w:spacing w:val="-11"/>
          <w:sz w:val="24"/>
        </w:rPr>
        <w:t xml:space="preserve"> </w:t>
      </w:r>
      <w:r w:rsidR="002D37E7">
        <w:rPr>
          <w:sz w:val="24"/>
        </w:rPr>
        <w:t>детей</w:t>
      </w:r>
      <w:r w:rsidR="002D37E7">
        <w:rPr>
          <w:spacing w:val="-8"/>
          <w:sz w:val="24"/>
        </w:rPr>
        <w:t xml:space="preserve"> </w:t>
      </w:r>
      <w:r w:rsidR="002D37E7">
        <w:rPr>
          <w:sz w:val="24"/>
        </w:rPr>
        <w:t>и</w:t>
      </w:r>
      <w:r w:rsidR="002D37E7">
        <w:rPr>
          <w:spacing w:val="-11"/>
          <w:sz w:val="24"/>
        </w:rPr>
        <w:t xml:space="preserve"> </w:t>
      </w:r>
      <w:r w:rsidR="002D37E7">
        <w:rPr>
          <w:sz w:val="24"/>
        </w:rPr>
        <w:t>изучение</w:t>
      </w: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Приложение </w:t>
      </w: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к  рабочей  программе  </w:t>
      </w:r>
    </w:p>
    <w:p w:rsidR="002D37E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</w:p>
    <w:p w:rsidR="002D37E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внеурочной деятельности </w:t>
      </w: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«Занимательная биология»</w:t>
      </w: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биологии 6 </w:t>
      </w:r>
      <w:r w:rsidRPr="00F4194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2D37E7" w:rsidRPr="00F41947" w:rsidRDefault="002D37E7" w:rsidP="002D37E7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на 20</w:t>
      </w:r>
      <w:r w:rsidRPr="00630AE0">
        <w:rPr>
          <w:sz w:val="24"/>
          <w:szCs w:val="24"/>
        </w:rPr>
        <w:t>2</w:t>
      </w:r>
      <w:r>
        <w:rPr>
          <w:sz w:val="24"/>
          <w:szCs w:val="24"/>
        </w:rPr>
        <w:t>1-2022</w:t>
      </w:r>
      <w:r w:rsidRPr="00F41947">
        <w:rPr>
          <w:sz w:val="24"/>
          <w:szCs w:val="24"/>
        </w:rPr>
        <w:t>учебный год</w:t>
      </w:r>
    </w:p>
    <w:p w:rsidR="002D37E7" w:rsidRPr="00741682" w:rsidRDefault="002D37E7" w:rsidP="002D37E7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ТЕМАТИЧЕСКИЙ ПЛАН С УКАЗАНИЕМ КОЛИЧЕСТВА ЧАСОВ, ОТВОДИМЫХ НА ОСВОЕНИЕ КАЖДОЙ ТЕМЫ</w:t>
      </w:r>
    </w:p>
    <w:p w:rsidR="002D37E7" w:rsidRPr="00741682" w:rsidRDefault="002D37E7" w:rsidP="002D37E7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НА 20</w:t>
      </w:r>
      <w:r w:rsidRPr="00741682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1</w:t>
      </w:r>
      <w:r w:rsidRPr="0074168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2</w:t>
      </w:r>
      <w:r w:rsidRPr="00741682">
        <w:rPr>
          <w:b/>
          <w:sz w:val="24"/>
          <w:szCs w:val="24"/>
        </w:rPr>
        <w:t xml:space="preserve"> УЧЕБНЫЙ ГОД</w:t>
      </w:r>
    </w:p>
    <w:tbl>
      <w:tblPr>
        <w:tblStyle w:val="a5"/>
        <w:tblW w:w="10173" w:type="dxa"/>
        <w:tblLayout w:type="fixed"/>
        <w:tblLook w:val="04A0"/>
      </w:tblPr>
      <w:tblGrid>
        <w:gridCol w:w="817"/>
        <w:gridCol w:w="33"/>
        <w:gridCol w:w="1385"/>
        <w:gridCol w:w="28"/>
        <w:gridCol w:w="1531"/>
        <w:gridCol w:w="29"/>
        <w:gridCol w:w="4790"/>
        <w:gridCol w:w="1560"/>
      </w:tblGrid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№</w:t>
            </w:r>
          </w:p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2D37E7" w:rsidRPr="00252224" w:rsidRDefault="002D37E7" w:rsidP="009572D8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Планируе</w:t>
            </w:r>
          </w:p>
          <w:p w:rsidR="002D37E7" w:rsidRPr="00252224" w:rsidRDefault="002D37E7" w:rsidP="009572D8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мая дата проведения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Фактическая</w:t>
            </w:r>
          </w:p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790" w:type="dxa"/>
          </w:tcPr>
          <w:p w:rsidR="002D37E7" w:rsidRPr="00252224" w:rsidRDefault="002D37E7" w:rsidP="009572D8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 xml:space="preserve">Тема  с указанием этнокультурных особенностей Республики Башкортостан 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</w:p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Примечания</w:t>
            </w:r>
          </w:p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10173" w:type="dxa"/>
            <w:gridSpan w:val="8"/>
          </w:tcPr>
          <w:p w:rsidR="002D37E7" w:rsidRPr="000A7E84" w:rsidRDefault="002D37E7" w:rsidP="009572D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Pr="000A7E84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(3ч)</w:t>
            </w:r>
          </w:p>
        </w:tc>
      </w:tr>
      <w:tr w:rsidR="002D37E7" w:rsidRPr="00252224" w:rsidTr="009572D8">
        <w:tc>
          <w:tcPr>
            <w:tcW w:w="817" w:type="dxa"/>
          </w:tcPr>
          <w:p w:rsidR="002D37E7" w:rsidRPr="00A174E3" w:rsidRDefault="002D37E7" w:rsidP="00957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</w:t>
            </w:r>
            <w:r w:rsidRPr="00252224">
              <w:rPr>
                <w:sz w:val="24"/>
                <w:szCs w:val="24"/>
              </w:rPr>
              <w:t xml:space="preserve">  </w:t>
            </w:r>
            <w:r w:rsidRPr="0025222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2D37E7" w:rsidRPr="007B1E2B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3.9</w:t>
            </w:r>
          </w:p>
        </w:tc>
        <w:tc>
          <w:tcPr>
            <w:tcW w:w="1559" w:type="dxa"/>
            <w:gridSpan w:val="2"/>
          </w:tcPr>
          <w:p w:rsidR="002D37E7" w:rsidRPr="00A174E3" w:rsidRDefault="002D37E7" w:rsidP="009572D8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2D37E7" w:rsidRPr="000B0462" w:rsidRDefault="002D37E7" w:rsidP="009572D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при проведении лабораторных работ с использованием оборудования  «Точки роста»</w:t>
            </w:r>
          </w:p>
        </w:tc>
        <w:tc>
          <w:tcPr>
            <w:tcW w:w="1560" w:type="dxa"/>
          </w:tcPr>
          <w:p w:rsidR="002D37E7" w:rsidRPr="00A174E3" w:rsidRDefault="002D37E7" w:rsidP="009572D8">
            <w:pPr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17" w:type="dxa"/>
          </w:tcPr>
          <w:p w:rsidR="002D37E7" w:rsidRPr="000A7E84" w:rsidRDefault="002D37E7" w:rsidP="009572D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0A7E84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10.9</w:t>
            </w:r>
          </w:p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17.9</w:t>
            </w:r>
          </w:p>
        </w:tc>
        <w:tc>
          <w:tcPr>
            <w:tcW w:w="1559" w:type="dxa"/>
            <w:gridSpan w:val="2"/>
          </w:tcPr>
          <w:p w:rsidR="002D37E7" w:rsidRPr="00A174E3" w:rsidRDefault="002D37E7" w:rsidP="009572D8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2D37E7" w:rsidRPr="000A7E84" w:rsidRDefault="002D37E7" w:rsidP="009572D8">
            <w:pPr>
              <w:rPr>
                <w:sz w:val="24"/>
                <w:szCs w:val="24"/>
              </w:rPr>
            </w:pPr>
            <w:r w:rsidRPr="000A7E84">
              <w:rPr>
                <w:sz w:val="24"/>
                <w:szCs w:val="24"/>
              </w:rPr>
              <w:t>Изучение оборудования  цифровой лаборатории</w:t>
            </w:r>
          </w:p>
        </w:tc>
        <w:tc>
          <w:tcPr>
            <w:tcW w:w="1560" w:type="dxa"/>
          </w:tcPr>
          <w:p w:rsidR="002D37E7" w:rsidRPr="00A174E3" w:rsidRDefault="002D37E7" w:rsidP="009572D8">
            <w:pPr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10173" w:type="dxa"/>
            <w:gridSpan w:val="8"/>
          </w:tcPr>
          <w:p w:rsidR="002D37E7" w:rsidRPr="00C21A60" w:rsidRDefault="002D37E7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 w:rsidRPr="00C21A60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 xml:space="preserve"> Занимательная цитология</w:t>
            </w:r>
            <w:r w:rsidRPr="00C21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(5ч.</w:t>
            </w:r>
            <w:r w:rsidRPr="00C21A60">
              <w:rPr>
                <w:sz w:val="24"/>
                <w:szCs w:val="24"/>
              </w:rPr>
              <w:t>)</w:t>
            </w:r>
          </w:p>
        </w:tc>
      </w:tr>
      <w:tr w:rsidR="002D37E7" w:rsidRPr="00252224" w:rsidTr="009572D8">
        <w:trPr>
          <w:trHeight w:val="417"/>
        </w:trPr>
        <w:tc>
          <w:tcPr>
            <w:tcW w:w="85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  <w:r w:rsidRPr="00252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2D37E7" w:rsidRPr="00252224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24.9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C21A60" w:rsidRDefault="002D37E7" w:rsidP="009572D8">
            <w:pPr>
              <w:rPr>
                <w:sz w:val="24"/>
                <w:szCs w:val="24"/>
              </w:rPr>
            </w:pPr>
            <w:r w:rsidRPr="00C21A60">
              <w:rPr>
                <w:sz w:val="24"/>
                <w:szCs w:val="24"/>
              </w:rPr>
              <w:t>Изучение устройства увеличительных приборов</w:t>
            </w:r>
            <w:r>
              <w:rPr>
                <w:sz w:val="24"/>
                <w:szCs w:val="24"/>
              </w:rPr>
              <w:t>. Цифровая видеокамера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tabs>
                <w:tab w:val="center" w:pos="305"/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  <w:r w:rsidRPr="00252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2D37E7" w:rsidRPr="00252224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1.10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0B0462" w:rsidRDefault="002D37E7" w:rsidP="009572D8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 xml:space="preserve">клеток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растений 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микропрепаратах</w:t>
            </w:r>
            <w:r w:rsidRPr="000B0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увеличительных приборов</w:t>
            </w: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6-7</w:t>
            </w:r>
          </w:p>
        </w:tc>
        <w:tc>
          <w:tcPr>
            <w:tcW w:w="1413" w:type="dxa"/>
            <w:gridSpan w:val="2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8.10</w:t>
            </w:r>
          </w:p>
          <w:p w:rsidR="002D37E7" w:rsidRPr="00252224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15.10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E554DC" w:rsidRDefault="002D37E7" w:rsidP="009572D8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 w:rsidRPr="00E554DC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Pr="00E554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временных </w:t>
            </w:r>
            <w:r w:rsidRPr="00E554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54DC">
              <w:rPr>
                <w:rFonts w:ascii="Times New Roman" w:hAnsi="Times New Roman" w:cs="Times New Roman"/>
                <w:sz w:val="24"/>
                <w:szCs w:val="24"/>
              </w:rPr>
              <w:t>микропрепаратов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.Рассматривание,  фотографирование, зарисовка  объектов 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</w:t>
            </w:r>
          </w:p>
        </w:tc>
        <w:tc>
          <w:tcPr>
            <w:tcW w:w="1413" w:type="dxa"/>
            <w:gridSpan w:val="2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22.10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E554DC" w:rsidRDefault="002D37E7" w:rsidP="009572D8">
            <w:pPr>
              <w:pStyle w:val="TableParagraph"/>
              <w:tabs>
                <w:tab w:val="left" w:pos="2839"/>
              </w:tabs>
              <w:ind w:right="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</w:t>
            </w:r>
            <w:r w:rsidRPr="00E554DC">
              <w:rPr>
                <w:sz w:val="24"/>
                <w:szCs w:val="24"/>
              </w:rPr>
              <w:t>Микромир»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10173" w:type="dxa"/>
            <w:gridSpan w:val="8"/>
          </w:tcPr>
          <w:p w:rsidR="002D37E7" w:rsidRPr="00E554DC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sz w:val="24"/>
                <w:szCs w:val="24"/>
              </w:rPr>
              <w:t xml:space="preserve">Исследование окружающей среды  (5 </w:t>
            </w:r>
            <w:r w:rsidRPr="00E554DC">
              <w:rPr>
                <w:sz w:val="24"/>
                <w:szCs w:val="24"/>
              </w:rPr>
              <w:t>ч)</w:t>
            </w: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</w:t>
            </w:r>
          </w:p>
        </w:tc>
        <w:tc>
          <w:tcPr>
            <w:tcW w:w="1413" w:type="dxa"/>
            <w:gridSpan w:val="2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12.11</w:t>
            </w:r>
          </w:p>
          <w:p w:rsidR="002D37E7" w:rsidRPr="007B1E2B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E554DC" w:rsidRDefault="002D37E7" w:rsidP="009572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относительной влажности воздуха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rPr>
          <w:trHeight w:val="417"/>
        </w:trPr>
        <w:tc>
          <w:tcPr>
            <w:tcW w:w="850" w:type="dxa"/>
            <w:gridSpan w:val="2"/>
          </w:tcPr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2D37E7" w:rsidRPr="00252224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19.11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E554DC" w:rsidRDefault="002D37E7" w:rsidP="009572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уровня освещенности в различных зонах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2D37E7" w:rsidRPr="00630AE0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26.11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BA0649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температуры атмосферного воздуха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Pr="00252224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  <w:gridSpan w:val="2"/>
          </w:tcPr>
          <w:p w:rsidR="002D37E7" w:rsidRPr="00252224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3.12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Pr="00BA0649" w:rsidRDefault="002D37E7" w:rsidP="009572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 температуры остывающей воды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D37E7" w:rsidRPr="00252224" w:rsidTr="009572D8">
        <w:tc>
          <w:tcPr>
            <w:tcW w:w="850" w:type="dxa"/>
            <w:gridSpan w:val="2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3" w:type="dxa"/>
            <w:gridSpan w:val="2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10.12</w:t>
            </w:r>
          </w:p>
        </w:tc>
        <w:tc>
          <w:tcPr>
            <w:tcW w:w="1560" w:type="dxa"/>
            <w:gridSpan w:val="2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2D37E7" w:rsidRDefault="002D37E7" w:rsidP="009572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окружающей среды    </w:t>
            </w:r>
          </w:p>
        </w:tc>
        <w:tc>
          <w:tcPr>
            <w:tcW w:w="1560" w:type="dxa"/>
          </w:tcPr>
          <w:p w:rsidR="002D37E7" w:rsidRPr="00252224" w:rsidRDefault="002D37E7" w:rsidP="009572D8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2D37E7" w:rsidRPr="003D7B8E" w:rsidRDefault="002D37E7" w:rsidP="002D37E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</w:p>
    <w:tbl>
      <w:tblPr>
        <w:tblStyle w:val="a5"/>
        <w:tblW w:w="10173" w:type="dxa"/>
        <w:tblLayout w:type="fixed"/>
        <w:tblLook w:val="04A0"/>
      </w:tblPr>
      <w:tblGrid>
        <w:gridCol w:w="877"/>
        <w:gridCol w:w="1419"/>
        <w:gridCol w:w="1516"/>
        <w:gridCol w:w="4801"/>
        <w:gridCol w:w="1560"/>
      </w:tblGrid>
      <w:tr w:rsidR="002D37E7" w:rsidRPr="003D7B8E" w:rsidTr="009572D8">
        <w:trPr>
          <w:trHeight w:val="276"/>
        </w:trPr>
        <w:tc>
          <w:tcPr>
            <w:tcW w:w="10173" w:type="dxa"/>
            <w:gridSpan w:val="5"/>
          </w:tcPr>
          <w:p w:rsidR="002D37E7" w:rsidRPr="00360D9A" w:rsidRDefault="002D37E7" w:rsidP="009572D8">
            <w:pPr>
              <w:ind w:left="120"/>
              <w:rPr>
                <w:sz w:val="24"/>
                <w:szCs w:val="24"/>
              </w:rPr>
            </w:pPr>
            <w:r w:rsidRPr="00C84B04">
              <w:rPr>
                <w:sz w:val="24"/>
                <w:szCs w:val="24"/>
              </w:rPr>
              <w:t xml:space="preserve">  </w:t>
            </w:r>
            <w:r w:rsidRPr="00C84B04">
              <w:rPr>
                <w:rFonts w:eastAsia="FranklinGothicDemiC"/>
                <w:b/>
                <w:bCs/>
                <w:color w:val="231F2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eastAsia="FranklinGothicDemiC"/>
                <w:b/>
                <w:bCs/>
                <w:color w:val="231F20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Биопрактикум (20 </w:t>
            </w:r>
            <w:r w:rsidRPr="00F472D5">
              <w:rPr>
                <w:sz w:val="24"/>
                <w:szCs w:val="24"/>
              </w:rPr>
              <w:t>ч)</w:t>
            </w: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Pr="003D7B8E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9" w:type="dxa"/>
          </w:tcPr>
          <w:p w:rsidR="002D37E7" w:rsidRPr="0073441E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17.12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F472D5" w:rsidRDefault="002D37E7" w:rsidP="009572D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2D5">
              <w:rPr>
                <w:rFonts w:ascii="Times New Roman" w:hAnsi="Times New Roman" w:cs="Times New Roman"/>
                <w:sz w:val="24"/>
                <w:szCs w:val="24"/>
              </w:rPr>
              <w:t>Как выбрать тему для исследования. Постановка целей и задач</w:t>
            </w:r>
            <w:r w:rsidRPr="00F472D5">
              <w:rPr>
                <w:rFonts w:ascii="Times New Roman" w:eastAsia="FranklinGothicMediumC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Pr="003D7B8E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</w:tcPr>
          <w:p w:rsidR="002D37E7" w:rsidRPr="0073441E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24.12    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F472D5" w:rsidRDefault="002D37E7" w:rsidP="009572D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2D5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Pr="003D7B8E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</w:tcPr>
          <w:p w:rsidR="002D37E7" w:rsidRPr="0073441E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21.1  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F472D5" w:rsidRDefault="002D37E7" w:rsidP="009572D8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 w:rsidRPr="00F472D5">
              <w:rPr>
                <w:rFonts w:ascii="Times New Roman" w:hAnsi="Times New Roman" w:cs="Times New Roman"/>
                <w:sz w:val="24"/>
                <w:szCs w:val="24"/>
              </w:rPr>
              <w:t>Как оформить результаты исследования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Pr="003D7B8E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17-18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28.1</w:t>
            </w:r>
          </w:p>
          <w:p w:rsidR="002D37E7" w:rsidRPr="0073441E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4.2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F472D5" w:rsidRDefault="002D37E7" w:rsidP="009572D8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влияния температурного режима </w:t>
            </w:r>
            <w:r w:rsidRPr="00F472D5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биологическое состояние  растений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Pr="003D7B8E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19-20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11.2</w:t>
            </w:r>
          </w:p>
          <w:p w:rsidR="002D37E7" w:rsidRPr="0073441E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18.2 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F472D5" w:rsidRDefault="002D37E7" w:rsidP="009572D8">
            <w:pPr>
              <w:pStyle w:val="TableParagraph"/>
              <w:ind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Физиология. </w:t>
            </w:r>
            <w:r w:rsidRPr="00F472D5">
              <w:rPr>
                <w:sz w:val="24"/>
                <w:szCs w:val="24"/>
              </w:rPr>
              <w:t>Исследовательская</w:t>
            </w:r>
            <w:r w:rsidRPr="00F472D5">
              <w:rPr>
                <w:spacing w:val="1"/>
                <w:sz w:val="24"/>
                <w:szCs w:val="24"/>
              </w:rPr>
              <w:t xml:space="preserve"> </w:t>
            </w:r>
            <w:r w:rsidRPr="00F472D5">
              <w:rPr>
                <w:sz w:val="24"/>
                <w:szCs w:val="24"/>
              </w:rPr>
              <w:t>деятельность. Прорастание</w:t>
            </w:r>
            <w:r w:rsidRPr="00F472D5">
              <w:rPr>
                <w:spacing w:val="1"/>
                <w:sz w:val="24"/>
                <w:szCs w:val="24"/>
              </w:rPr>
              <w:t xml:space="preserve"> </w:t>
            </w:r>
            <w:r w:rsidRPr="00F472D5">
              <w:rPr>
                <w:sz w:val="24"/>
                <w:szCs w:val="24"/>
              </w:rPr>
              <w:t>семян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21-22 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25.2</w:t>
            </w:r>
          </w:p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4.3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7B1E2B" w:rsidRDefault="002D37E7" w:rsidP="009572D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Гистология. Исследование тканей растений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23-24 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11.3</w:t>
            </w:r>
          </w:p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18.3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7B1E2B" w:rsidRDefault="002D37E7" w:rsidP="009572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Микробиология. Выращивание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бактерий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1E2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простейших.</w:t>
            </w:r>
            <w:r w:rsidRPr="007B1E2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7B1E2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фитонцидов растений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бактерий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 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25.3</w:t>
            </w:r>
          </w:p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8.4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7B1E2B" w:rsidRDefault="002D37E7" w:rsidP="009572D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Микология.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деятельность.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ab/>
              <w:t>дрожжей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7B1E2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укоренение</w:t>
            </w:r>
            <w:r w:rsidRPr="007B1E2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</w:t>
            </w:r>
            <w:r w:rsidRPr="007B1E2B">
              <w:rPr>
                <w:rFonts w:ascii="Times New Roman" w:hAnsi="Times New Roman" w:cs="Times New Roman"/>
                <w:sz w:val="24"/>
                <w:szCs w:val="24"/>
              </w:rPr>
              <w:t>черенков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27-28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15.4</w:t>
            </w:r>
          </w:p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22.4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7B1E2B" w:rsidRDefault="002D37E7" w:rsidP="009572D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загрязненности  проб почвы. Влияние загрязненности на флору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29-30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29.4</w:t>
            </w:r>
          </w:p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6.5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Default="002D37E7" w:rsidP="009572D8">
            <w:r>
              <w:rPr>
                <w:color w:val="000000"/>
                <w:sz w:val="24"/>
                <w:szCs w:val="24"/>
              </w:rPr>
              <w:t>В</w:t>
            </w:r>
            <w:r w:rsidRPr="00D84405">
              <w:rPr>
                <w:color w:val="000000"/>
                <w:sz w:val="24"/>
                <w:szCs w:val="24"/>
              </w:rPr>
              <w:t xml:space="preserve">лияние влажности </w:t>
            </w:r>
            <w:r>
              <w:rPr>
                <w:color w:val="000000"/>
                <w:sz w:val="24"/>
                <w:szCs w:val="24"/>
              </w:rPr>
              <w:t xml:space="preserve">на </w:t>
            </w:r>
            <w:r w:rsidRPr="00D84405">
              <w:rPr>
                <w:color w:val="000000"/>
                <w:sz w:val="24"/>
                <w:szCs w:val="24"/>
              </w:rPr>
              <w:t>раст</w:t>
            </w:r>
            <w:r>
              <w:rPr>
                <w:color w:val="000000"/>
                <w:sz w:val="24"/>
                <w:szCs w:val="24"/>
              </w:rPr>
              <w:t>ительный мир</w:t>
            </w:r>
          </w:p>
          <w:p w:rsidR="002D37E7" w:rsidRPr="001232DB" w:rsidRDefault="002D37E7" w:rsidP="009572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13.5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1232DB" w:rsidRDefault="002D37E7" w:rsidP="009572D8">
            <w:pPr>
              <w:rPr>
                <w:sz w:val="24"/>
                <w:szCs w:val="24"/>
              </w:rPr>
            </w:pPr>
            <w:r w:rsidRPr="001232DB">
              <w:rPr>
                <w:sz w:val="24"/>
                <w:szCs w:val="24"/>
              </w:rPr>
              <w:t>Подготовка к отчетной конференции</w:t>
            </w:r>
          </w:p>
          <w:p w:rsidR="002D37E7" w:rsidRPr="001232DB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20.5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1232DB" w:rsidRDefault="002D37E7" w:rsidP="009572D8">
            <w:pPr>
              <w:rPr>
                <w:sz w:val="24"/>
                <w:szCs w:val="24"/>
              </w:rPr>
            </w:pPr>
            <w:r w:rsidRPr="001232DB">
              <w:rPr>
                <w:sz w:val="24"/>
                <w:szCs w:val="24"/>
              </w:rPr>
              <w:t xml:space="preserve">Отчетная конференция </w:t>
            </w:r>
          </w:p>
          <w:p w:rsidR="002D37E7" w:rsidRPr="001232DB" w:rsidRDefault="002D37E7" w:rsidP="009572D8">
            <w:pPr>
              <w:ind w:left="2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2D37E7" w:rsidRPr="003D7B8E" w:rsidTr="009572D8">
        <w:trPr>
          <w:trHeight w:val="276"/>
        </w:trPr>
        <w:tc>
          <w:tcPr>
            <w:tcW w:w="877" w:type="dxa"/>
          </w:tcPr>
          <w:p w:rsidR="002D37E7" w:rsidRDefault="002D37E7" w:rsidP="00957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9" w:type="dxa"/>
          </w:tcPr>
          <w:p w:rsidR="002D37E7" w:rsidRDefault="002D37E7" w:rsidP="00957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27.5</w:t>
            </w:r>
          </w:p>
        </w:tc>
        <w:tc>
          <w:tcPr>
            <w:tcW w:w="1516" w:type="dxa"/>
          </w:tcPr>
          <w:p w:rsidR="002D37E7" w:rsidRPr="003D7B8E" w:rsidRDefault="002D37E7" w:rsidP="009572D8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2D37E7" w:rsidRPr="001232DB" w:rsidRDefault="002D37E7" w:rsidP="009572D8">
            <w:pPr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560" w:type="dxa"/>
          </w:tcPr>
          <w:p w:rsidR="002D37E7" w:rsidRPr="003D7B8E" w:rsidRDefault="002D37E7" w:rsidP="009572D8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D37E7" w:rsidRPr="00A174E3" w:rsidRDefault="002D37E7" w:rsidP="002D37E7">
      <w:pPr>
        <w:tabs>
          <w:tab w:val="left" w:pos="242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D37E7" w:rsidRDefault="002D37E7" w:rsidP="002D37E7">
      <w:r>
        <w:rPr>
          <w:color w:val="000000"/>
          <w:sz w:val="24"/>
          <w:szCs w:val="24"/>
        </w:rPr>
        <w:t xml:space="preserve"> </w:t>
      </w:r>
    </w:p>
    <w:p w:rsidR="002D37E7" w:rsidRPr="002D37E7" w:rsidRDefault="002D37E7" w:rsidP="002D37E7">
      <w:pPr>
        <w:tabs>
          <w:tab w:val="left" w:pos="2569"/>
        </w:tabs>
        <w:spacing w:before="8"/>
        <w:rPr>
          <w:sz w:val="24"/>
        </w:rPr>
      </w:pPr>
    </w:p>
    <w:sectPr w:rsidR="002D37E7" w:rsidRPr="002D37E7" w:rsidSect="00C851C6">
      <w:pgSz w:w="11910" w:h="16840"/>
      <w:pgMar w:top="1520" w:right="3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FranklinGothicDemi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766B1"/>
    <w:multiLevelType w:val="hybridMultilevel"/>
    <w:tmpl w:val="A05C8C08"/>
    <w:lvl w:ilvl="0" w:tplc="BA8C2C0A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402EA">
      <w:numFmt w:val="bullet"/>
      <w:lvlText w:val="•"/>
      <w:lvlJc w:val="left"/>
      <w:pPr>
        <w:ind w:left="1700" w:hanging="144"/>
      </w:pPr>
      <w:rPr>
        <w:rFonts w:hint="default"/>
        <w:lang w:val="ru-RU" w:eastAsia="en-US" w:bidi="ar-SA"/>
      </w:rPr>
    </w:lvl>
    <w:lvl w:ilvl="2" w:tplc="4E184862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3" w:tplc="4A02B3F2">
      <w:numFmt w:val="bullet"/>
      <w:lvlText w:val="•"/>
      <w:lvlJc w:val="left"/>
      <w:pPr>
        <w:ind w:left="3702" w:hanging="144"/>
      </w:pPr>
      <w:rPr>
        <w:rFonts w:hint="default"/>
        <w:lang w:val="ru-RU" w:eastAsia="en-US" w:bidi="ar-SA"/>
      </w:rPr>
    </w:lvl>
    <w:lvl w:ilvl="4" w:tplc="F418EF0E">
      <w:numFmt w:val="bullet"/>
      <w:lvlText w:val="•"/>
      <w:lvlJc w:val="left"/>
      <w:pPr>
        <w:ind w:left="4703" w:hanging="144"/>
      </w:pPr>
      <w:rPr>
        <w:rFonts w:hint="default"/>
        <w:lang w:val="ru-RU" w:eastAsia="en-US" w:bidi="ar-SA"/>
      </w:rPr>
    </w:lvl>
    <w:lvl w:ilvl="5" w:tplc="848A2E64">
      <w:numFmt w:val="bullet"/>
      <w:lvlText w:val="•"/>
      <w:lvlJc w:val="left"/>
      <w:pPr>
        <w:ind w:left="5704" w:hanging="144"/>
      </w:pPr>
      <w:rPr>
        <w:rFonts w:hint="default"/>
        <w:lang w:val="ru-RU" w:eastAsia="en-US" w:bidi="ar-SA"/>
      </w:rPr>
    </w:lvl>
    <w:lvl w:ilvl="6" w:tplc="3E583168">
      <w:numFmt w:val="bullet"/>
      <w:lvlText w:val="•"/>
      <w:lvlJc w:val="left"/>
      <w:pPr>
        <w:ind w:left="6705" w:hanging="144"/>
      </w:pPr>
      <w:rPr>
        <w:rFonts w:hint="default"/>
        <w:lang w:val="ru-RU" w:eastAsia="en-US" w:bidi="ar-SA"/>
      </w:rPr>
    </w:lvl>
    <w:lvl w:ilvl="7" w:tplc="B82608DE">
      <w:numFmt w:val="bullet"/>
      <w:lvlText w:val="•"/>
      <w:lvlJc w:val="left"/>
      <w:pPr>
        <w:ind w:left="7706" w:hanging="144"/>
      </w:pPr>
      <w:rPr>
        <w:rFonts w:hint="default"/>
        <w:lang w:val="ru-RU" w:eastAsia="en-US" w:bidi="ar-SA"/>
      </w:rPr>
    </w:lvl>
    <w:lvl w:ilvl="8" w:tplc="827411DE">
      <w:numFmt w:val="bullet"/>
      <w:lvlText w:val="•"/>
      <w:lvlJc w:val="left"/>
      <w:pPr>
        <w:ind w:left="8707" w:hanging="144"/>
      </w:pPr>
      <w:rPr>
        <w:rFonts w:hint="default"/>
        <w:lang w:val="ru-RU" w:eastAsia="en-US" w:bidi="ar-SA"/>
      </w:rPr>
    </w:lvl>
  </w:abstractNum>
  <w:abstractNum w:abstractNumId="1">
    <w:nsid w:val="27DA0C6C"/>
    <w:multiLevelType w:val="hybridMultilevel"/>
    <w:tmpl w:val="80548BD6"/>
    <w:lvl w:ilvl="0" w:tplc="FE34B92A">
      <w:start w:val="1"/>
      <w:numFmt w:val="decimal"/>
      <w:lvlText w:val="%1."/>
      <w:lvlJc w:val="left"/>
      <w:pPr>
        <w:ind w:left="41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4CB42A">
      <w:numFmt w:val="bullet"/>
      <w:lvlText w:val="•"/>
      <w:lvlJc w:val="left"/>
      <w:pPr>
        <w:ind w:left="1448" w:hanging="183"/>
      </w:pPr>
      <w:rPr>
        <w:rFonts w:hint="default"/>
        <w:lang w:val="ru-RU" w:eastAsia="en-US" w:bidi="ar-SA"/>
      </w:rPr>
    </w:lvl>
    <w:lvl w:ilvl="2" w:tplc="260E7132">
      <w:numFmt w:val="bullet"/>
      <w:lvlText w:val="•"/>
      <w:lvlJc w:val="left"/>
      <w:pPr>
        <w:ind w:left="2477" w:hanging="183"/>
      </w:pPr>
      <w:rPr>
        <w:rFonts w:hint="default"/>
        <w:lang w:val="ru-RU" w:eastAsia="en-US" w:bidi="ar-SA"/>
      </w:rPr>
    </w:lvl>
    <w:lvl w:ilvl="3" w:tplc="0E6ED198">
      <w:numFmt w:val="bullet"/>
      <w:lvlText w:val="•"/>
      <w:lvlJc w:val="left"/>
      <w:pPr>
        <w:ind w:left="3506" w:hanging="183"/>
      </w:pPr>
      <w:rPr>
        <w:rFonts w:hint="default"/>
        <w:lang w:val="ru-RU" w:eastAsia="en-US" w:bidi="ar-SA"/>
      </w:rPr>
    </w:lvl>
    <w:lvl w:ilvl="4" w:tplc="70025A6C">
      <w:numFmt w:val="bullet"/>
      <w:lvlText w:val="•"/>
      <w:lvlJc w:val="left"/>
      <w:pPr>
        <w:ind w:left="4535" w:hanging="183"/>
      </w:pPr>
      <w:rPr>
        <w:rFonts w:hint="default"/>
        <w:lang w:val="ru-RU" w:eastAsia="en-US" w:bidi="ar-SA"/>
      </w:rPr>
    </w:lvl>
    <w:lvl w:ilvl="5" w:tplc="767CCFBE">
      <w:numFmt w:val="bullet"/>
      <w:lvlText w:val="•"/>
      <w:lvlJc w:val="left"/>
      <w:pPr>
        <w:ind w:left="5564" w:hanging="183"/>
      </w:pPr>
      <w:rPr>
        <w:rFonts w:hint="default"/>
        <w:lang w:val="ru-RU" w:eastAsia="en-US" w:bidi="ar-SA"/>
      </w:rPr>
    </w:lvl>
    <w:lvl w:ilvl="6" w:tplc="498282AE">
      <w:numFmt w:val="bullet"/>
      <w:lvlText w:val="•"/>
      <w:lvlJc w:val="left"/>
      <w:pPr>
        <w:ind w:left="6593" w:hanging="183"/>
      </w:pPr>
      <w:rPr>
        <w:rFonts w:hint="default"/>
        <w:lang w:val="ru-RU" w:eastAsia="en-US" w:bidi="ar-SA"/>
      </w:rPr>
    </w:lvl>
    <w:lvl w:ilvl="7" w:tplc="D3CCE432">
      <w:numFmt w:val="bullet"/>
      <w:lvlText w:val="•"/>
      <w:lvlJc w:val="left"/>
      <w:pPr>
        <w:ind w:left="7622" w:hanging="183"/>
      </w:pPr>
      <w:rPr>
        <w:rFonts w:hint="default"/>
        <w:lang w:val="ru-RU" w:eastAsia="en-US" w:bidi="ar-SA"/>
      </w:rPr>
    </w:lvl>
    <w:lvl w:ilvl="8" w:tplc="10A0092A">
      <w:numFmt w:val="bullet"/>
      <w:lvlText w:val="•"/>
      <w:lvlJc w:val="left"/>
      <w:pPr>
        <w:ind w:left="8651" w:hanging="183"/>
      </w:pPr>
      <w:rPr>
        <w:rFonts w:hint="default"/>
        <w:lang w:val="ru-RU" w:eastAsia="en-US" w:bidi="ar-SA"/>
      </w:rPr>
    </w:lvl>
  </w:abstractNum>
  <w:abstractNum w:abstractNumId="2">
    <w:nsid w:val="300D1DDF"/>
    <w:multiLevelType w:val="hybridMultilevel"/>
    <w:tmpl w:val="58E22BDA"/>
    <w:lvl w:ilvl="0" w:tplc="A20E86E2">
      <w:numFmt w:val="bullet"/>
      <w:lvlText w:val="-"/>
      <w:lvlJc w:val="left"/>
      <w:pPr>
        <w:ind w:left="4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56E098">
      <w:numFmt w:val="bullet"/>
      <w:lvlText w:val="•"/>
      <w:lvlJc w:val="left"/>
      <w:pPr>
        <w:ind w:left="1448" w:hanging="144"/>
      </w:pPr>
      <w:rPr>
        <w:rFonts w:hint="default"/>
        <w:lang w:val="ru-RU" w:eastAsia="en-US" w:bidi="ar-SA"/>
      </w:rPr>
    </w:lvl>
    <w:lvl w:ilvl="2" w:tplc="DB889474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90D497AE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4" w:tplc="81984498">
      <w:numFmt w:val="bullet"/>
      <w:lvlText w:val="•"/>
      <w:lvlJc w:val="left"/>
      <w:pPr>
        <w:ind w:left="4535" w:hanging="144"/>
      </w:pPr>
      <w:rPr>
        <w:rFonts w:hint="default"/>
        <w:lang w:val="ru-RU" w:eastAsia="en-US" w:bidi="ar-SA"/>
      </w:rPr>
    </w:lvl>
    <w:lvl w:ilvl="5" w:tplc="DE6EB8A0">
      <w:numFmt w:val="bullet"/>
      <w:lvlText w:val="•"/>
      <w:lvlJc w:val="left"/>
      <w:pPr>
        <w:ind w:left="5564" w:hanging="144"/>
      </w:pPr>
      <w:rPr>
        <w:rFonts w:hint="default"/>
        <w:lang w:val="ru-RU" w:eastAsia="en-US" w:bidi="ar-SA"/>
      </w:rPr>
    </w:lvl>
    <w:lvl w:ilvl="6" w:tplc="584A75B8">
      <w:numFmt w:val="bullet"/>
      <w:lvlText w:val="•"/>
      <w:lvlJc w:val="left"/>
      <w:pPr>
        <w:ind w:left="6593" w:hanging="144"/>
      </w:pPr>
      <w:rPr>
        <w:rFonts w:hint="default"/>
        <w:lang w:val="ru-RU" w:eastAsia="en-US" w:bidi="ar-SA"/>
      </w:rPr>
    </w:lvl>
    <w:lvl w:ilvl="7" w:tplc="71925138">
      <w:numFmt w:val="bullet"/>
      <w:lvlText w:val="•"/>
      <w:lvlJc w:val="left"/>
      <w:pPr>
        <w:ind w:left="7622" w:hanging="144"/>
      </w:pPr>
      <w:rPr>
        <w:rFonts w:hint="default"/>
        <w:lang w:val="ru-RU" w:eastAsia="en-US" w:bidi="ar-SA"/>
      </w:rPr>
    </w:lvl>
    <w:lvl w:ilvl="8" w:tplc="5BDEDDCE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3">
    <w:nsid w:val="59CC21E5"/>
    <w:multiLevelType w:val="hybridMultilevel"/>
    <w:tmpl w:val="0242EB42"/>
    <w:lvl w:ilvl="0" w:tplc="C62C23B0">
      <w:start w:val="1"/>
      <w:numFmt w:val="decimal"/>
      <w:lvlText w:val="%1."/>
      <w:lvlJc w:val="left"/>
      <w:pPr>
        <w:ind w:left="66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66BC98">
      <w:start w:val="1"/>
      <w:numFmt w:val="decimal"/>
      <w:lvlText w:val="%2."/>
      <w:lvlJc w:val="left"/>
      <w:pPr>
        <w:ind w:left="2981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34840CA">
      <w:numFmt w:val="bullet"/>
      <w:lvlText w:val="•"/>
      <w:lvlJc w:val="left"/>
      <w:pPr>
        <w:ind w:left="3838" w:hanging="312"/>
      </w:pPr>
      <w:rPr>
        <w:rFonts w:hint="default"/>
        <w:lang w:val="ru-RU" w:eastAsia="en-US" w:bidi="ar-SA"/>
      </w:rPr>
    </w:lvl>
    <w:lvl w:ilvl="3" w:tplc="0FF210EE">
      <w:numFmt w:val="bullet"/>
      <w:lvlText w:val="•"/>
      <w:lvlJc w:val="left"/>
      <w:pPr>
        <w:ind w:left="4697" w:hanging="312"/>
      </w:pPr>
      <w:rPr>
        <w:rFonts w:hint="default"/>
        <w:lang w:val="ru-RU" w:eastAsia="en-US" w:bidi="ar-SA"/>
      </w:rPr>
    </w:lvl>
    <w:lvl w:ilvl="4" w:tplc="BF7C8494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5" w:tplc="9C54E2FC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6" w:tplc="5C6068C0">
      <w:numFmt w:val="bullet"/>
      <w:lvlText w:val="•"/>
      <w:lvlJc w:val="left"/>
      <w:pPr>
        <w:ind w:left="7273" w:hanging="312"/>
      </w:pPr>
      <w:rPr>
        <w:rFonts w:hint="default"/>
        <w:lang w:val="ru-RU" w:eastAsia="en-US" w:bidi="ar-SA"/>
      </w:rPr>
    </w:lvl>
    <w:lvl w:ilvl="7" w:tplc="E6980986">
      <w:numFmt w:val="bullet"/>
      <w:lvlText w:val="•"/>
      <w:lvlJc w:val="left"/>
      <w:pPr>
        <w:ind w:left="8132" w:hanging="312"/>
      </w:pPr>
      <w:rPr>
        <w:rFonts w:hint="default"/>
        <w:lang w:val="ru-RU" w:eastAsia="en-US" w:bidi="ar-SA"/>
      </w:rPr>
    </w:lvl>
    <w:lvl w:ilvl="8" w:tplc="AE48A562">
      <w:numFmt w:val="bullet"/>
      <w:lvlText w:val="•"/>
      <w:lvlJc w:val="left"/>
      <w:pPr>
        <w:ind w:left="8991" w:hanging="312"/>
      </w:pPr>
      <w:rPr>
        <w:rFonts w:hint="default"/>
        <w:lang w:val="ru-RU" w:eastAsia="en-US" w:bidi="ar-SA"/>
      </w:rPr>
    </w:lvl>
  </w:abstractNum>
  <w:abstractNum w:abstractNumId="4">
    <w:nsid w:val="68E72234"/>
    <w:multiLevelType w:val="hybridMultilevel"/>
    <w:tmpl w:val="B27E01A4"/>
    <w:lvl w:ilvl="0" w:tplc="47B8EDC2">
      <w:start w:val="1"/>
      <w:numFmt w:val="decimal"/>
      <w:lvlText w:val="%1."/>
      <w:lvlJc w:val="left"/>
      <w:pPr>
        <w:ind w:left="1541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C62BD2">
      <w:start w:val="1"/>
      <w:numFmt w:val="decimal"/>
      <w:lvlText w:val="%2."/>
      <w:lvlJc w:val="left"/>
      <w:pPr>
        <w:ind w:left="2367" w:hanging="658"/>
      </w:pPr>
      <w:rPr>
        <w:rFonts w:hint="default"/>
        <w:w w:val="99"/>
        <w:lang w:val="ru-RU" w:eastAsia="en-US" w:bidi="ar-SA"/>
      </w:rPr>
    </w:lvl>
    <w:lvl w:ilvl="2" w:tplc="75F4992E">
      <w:numFmt w:val="bullet"/>
      <w:lvlText w:val="•"/>
      <w:lvlJc w:val="left"/>
      <w:pPr>
        <w:ind w:left="3287" w:hanging="658"/>
      </w:pPr>
      <w:rPr>
        <w:rFonts w:hint="default"/>
        <w:lang w:val="ru-RU" w:eastAsia="en-US" w:bidi="ar-SA"/>
      </w:rPr>
    </w:lvl>
    <w:lvl w:ilvl="3" w:tplc="EC46BA84">
      <w:numFmt w:val="bullet"/>
      <w:lvlText w:val="•"/>
      <w:lvlJc w:val="left"/>
      <w:pPr>
        <w:ind w:left="4215" w:hanging="658"/>
      </w:pPr>
      <w:rPr>
        <w:rFonts w:hint="default"/>
        <w:lang w:val="ru-RU" w:eastAsia="en-US" w:bidi="ar-SA"/>
      </w:rPr>
    </w:lvl>
    <w:lvl w:ilvl="4" w:tplc="08C0E74C">
      <w:numFmt w:val="bullet"/>
      <w:lvlText w:val="•"/>
      <w:lvlJc w:val="left"/>
      <w:pPr>
        <w:ind w:left="5142" w:hanging="658"/>
      </w:pPr>
      <w:rPr>
        <w:rFonts w:hint="default"/>
        <w:lang w:val="ru-RU" w:eastAsia="en-US" w:bidi="ar-SA"/>
      </w:rPr>
    </w:lvl>
    <w:lvl w:ilvl="5" w:tplc="EEDAC578">
      <w:numFmt w:val="bullet"/>
      <w:lvlText w:val="•"/>
      <w:lvlJc w:val="left"/>
      <w:pPr>
        <w:ind w:left="6070" w:hanging="658"/>
      </w:pPr>
      <w:rPr>
        <w:rFonts w:hint="default"/>
        <w:lang w:val="ru-RU" w:eastAsia="en-US" w:bidi="ar-SA"/>
      </w:rPr>
    </w:lvl>
    <w:lvl w:ilvl="6" w:tplc="238ABDA6">
      <w:numFmt w:val="bullet"/>
      <w:lvlText w:val="•"/>
      <w:lvlJc w:val="left"/>
      <w:pPr>
        <w:ind w:left="6998" w:hanging="658"/>
      </w:pPr>
      <w:rPr>
        <w:rFonts w:hint="default"/>
        <w:lang w:val="ru-RU" w:eastAsia="en-US" w:bidi="ar-SA"/>
      </w:rPr>
    </w:lvl>
    <w:lvl w:ilvl="7" w:tplc="048232AC">
      <w:numFmt w:val="bullet"/>
      <w:lvlText w:val="•"/>
      <w:lvlJc w:val="left"/>
      <w:pPr>
        <w:ind w:left="7925" w:hanging="658"/>
      </w:pPr>
      <w:rPr>
        <w:rFonts w:hint="default"/>
        <w:lang w:val="ru-RU" w:eastAsia="en-US" w:bidi="ar-SA"/>
      </w:rPr>
    </w:lvl>
    <w:lvl w:ilvl="8" w:tplc="7D96424E">
      <w:numFmt w:val="bullet"/>
      <w:lvlText w:val="•"/>
      <w:lvlJc w:val="left"/>
      <w:pPr>
        <w:ind w:left="8853" w:hanging="658"/>
      </w:pPr>
      <w:rPr>
        <w:rFonts w:hint="default"/>
        <w:lang w:val="ru-RU" w:eastAsia="en-US" w:bidi="ar-SA"/>
      </w:rPr>
    </w:lvl>
  </w:abstractNum>
  <w:abstractNum w:abstractNumId="5">
    <w:nsid w:val="6F654ED5"/>
    <w:multiLevelType w:val="hybridMultilevel"/>
    <w:tmpl w:val="3054749E"/>
    <w:lvl w:ilvl="0" w:tplc="75688CA2">
      <w:numFmt w:val="bullet"/>
      <w:lvlText w:val="-"/>
      <w:lvlJc w:val="left"/>
      <w:pPr>
        <w:ind w:left="5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61D7A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2" w:tplc="3DDA417E">
      <w:numFmt w:val="bullet"/>
      <w:lvlText w:val="•"/>
      <w:lvlJc w:val="left"/>
      <w:pPr>
        <w:ind w:left="2589" w:hanging="144"/>
      </w:pPr>
      <w:rPr>
        <w:rFonts w:hint="default"/>
        <w:lang w:val="ru-RU" w:eastAsia="en-US" w:bidi="ar-SA"/>
      </w:rPr>
    </w:lvl>
    <w:lvl w:ilvl="3" w:tplc="E3CEEDC2">
      <w:numFmt w:val="bullet"/>
      <w:lvlText w:val="•"/>
      <w:lvlJc w:val="left"/>
      <w:pPr>
        <w:ind w:left="3604" w:hanging="144"/>
      </w:pPr>
      <w:rPr>
        <w:rFonts w:hint="default"/>
        <w:lang w:val="ru-RU" w:eastAsia="en-US" w:bidi="ar-SA"/>
      </w:rPr>
    </w:lvl>
    <w:lvl w:ilvl="4" w:tplc="C9C8B6B4">
      <w:numFmt w:val="bullet"/>
      <w:lvlText w:val="•"/>
      <w:lvlJc w:val="left"/>
      <w:pPr>
        <w:ind w:left="4619" w:hanging="144"/>
      </w:pPr>
      <w:rPr>
        <w:rFonts w:hint="default"/>
        <w:lang w:val="ru-RU" w:eastAsia="en-US" w:bidi="ar-SA"/>
      </w:rPr>
    </w:lvl>
    <w:lvl w:ilvl="5" w:tplc="8E140518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6" w:tplc="AA40C8CA">
      <w:numFmt w:val="bullet"/>
      <w:lvlText w:val="•"/>
      <w:lvlJc w:val="left"/>
      <w:pPr>
        <w:ind w:left="6649" w:hanging="144"/>
      </w:pPr>
      <w:rPr>
        <w:rFonts w:hint="default"/>
        <w:lang w:val="ru-RU" w:eastAsia="en-US" w:bidi="ar-SA"/>
      </w:rPr>
    </w:lvl>
    <w:lvl w:ilvl="7" w:tplc="95F0A378">
      <w:numFmt w:val="bullet"/>
      <w:lvlText w:val="•"/>
      <w:lvlJc w:val="left"/>
      <w:pPr>
        <w:ind w:left="7664" w:hanging="144"/>
      </w:pPr>
      <w:rPr>
        <w:rFonts w:hint="default"/>
        <w:lang w:val="ru-RU" w:eastAsia="en-US" w:bidi="ar-SA"/>
      </w:rPr>
    </w:lvl>
    <w:lvl w:ilvl="8" w:tplc="E49A9E6E">
      <w:numFmt w:val="bullet"/>
      <w:lvlText w:val="•"/>
      <w:lvlJc w:val="left"/>
      <w:pPr>
        <w:ind w:left="8679" w:hanging="144"/>
      </w:pPr>
      <w:rPr>
        <w:rFonts w:hint="default"/>
        <w:lang w:val="ru-RU" w:eastAsia="en-US" w:bidi="ar-SA"/>
      </w:rPr>
    </w:lvl>
  </w:abstractNum>
  <w:abstractNum w:abstractNumId="6">
    <w:nsid w:val="7BB80BB2"/>
    <w:multiLevelType w:val="hybridMultilevel"/>
    <w:tmpl w:val="C1904A6A"/>
    <w:lvl w:ilvl="0" w:tplc="131685D4">
      <w:start w:val="1"/>
      <w:numFmt w:val="decimal"/>
      <w:lvlText w:val="%1."/>
      <w:lvlJc w:val="left"/>
      <w:pPr>
        <w:ind w:left="41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C0746E">
      <w:numFmt w:val="bullet"/>
      <w:lvlText w:val="•"/>
      <w:lvlJc w:val="left"/>
      <w:pPr>
        <w:ind w:left="1448" w:hanging="183"/>
      </w:pPr>
      <w:rPr>
        <w:rFonts w:hint="default"/>
        <w:lang w:val="ru-RU" w:eastAsia="en-US" w:bidi="ar-SA"/>
      </w:rPr>
    </w:lvl>
    <w:lvl w:ilvl="2" w:tplc="02EA34FC">
      <w:numFmt w:val="bullet"/>
      <w:lvlText w:val="•"/>
      <w:lvlJc w:val="left"/>
      <w:pPr>
        <w:ind w:left="2477" w:hanging="183"/>
      </w:pPr>
      <w:rPr>
        <w:rFonts w:hint="default"/>
        <w:lang w:val="ru-RU" w:eastAsia="en-US" w:bidi="ar-SA"/>
      </w:rPr>
    </w:lvl>
    <w:lvl w:ilvl="3" w:tplc="F1563ADE">
      <w:numFmt w:val="bullet"/>
      <w:lvlText w:val="•"/>
      <w:lvlJc w:val="left"/>
      <w:pPr>
        <w:ind w:left="3506" w:hanging="183"/>
      </w:pPr>
      <w:rPr>
        <w:rFonts w:hint="default"/>
        <w:lang w:val="ru-RU" w:eastAsia="en-US" w:bidi="ar-SA"/>
      </w:rPr>
    </w:lvl>
    <w:lvl w:ilvl="4" w:tplc="A468DC42">
      <w:numFmt w:val="bullet"/>
      <w:lvlText w:val="•"/>
      <w:lvlJc w:val="left"/>
      <w:pPr>
        <w:ind w:left="4535" w:hanging="183"/>
      </w:pPr>
      <w:rPr>
        <w:rFonts w:hint="default"/>
        <w:lang w:val="ru-RU" w:eastAsia="en-US" w:bidi="ar-SA"/>
      </w:rPr>
    </w:lvl>
    <w:lvl w:ilvl="5" w:tplc="660EA89E">
      <w:numFmt w:val="bullet"/>
      <w:lvlText w:val="•"/>
      <w:lvlJc w:val="left"/>
      <w:pPr>
        <w:ind w:left="5564" w:hanging="183"/>
      </w:pPr>
      <w:rPr>
        <w:rFonts w:hint="default"/>
        <w:lang w:val="ru-RU" w:eastAsia="en-US" w:bidi="ar-SA"/>
      </w:rPr>
    </w:lvl>
    <w:lvl w:ilvl="6" w:tplc="637849A0">
      <w:numFmt w:val="bullet"/>
      <w:lvlText w:val="•"/>
      <w:lvlJc w:val="left"/>
      <w:pPr>
        <w:ind w:left="6593" w:hanging="183"/>
      </w:pPr>
      <w:rPr>
        <w:rFonts w:hint="default"/>
        <w:lang w:val="ru-RU" w:eastAsia="en-US" w:bidi="ar-SA"/>
      </w:rPr>
    </w:lvl>
    <w:lvl w:ilvl="7" w:tplc="0A9C554C">
      <w:numFmt w:val="bullet"/>
      <w:lvlText w:val="•"/>
      <w:lvlJc w:val="left"/>
      <w:pPr>
        <w:ind w:left="7622" w:hanging="183"/>
      </w:pPr>
      <w:rPr>
        <w:rFonts w:hint="default"/>
        <w:lang w:val="ru-RU" w:eastAsia="en-US" w:bidi="ar-SA"/>
      </w:rPr>
    </w:lvl>
    <w:lvl w:ilvl="8" w:tplc="C3144F92">
      <w:numFmt w:val="bullet"/>
      <w:lvlText w:val="•"/>
      <w:lvlJc w:val="left"/>
      <w:pPr>
        <w:ind w:left="8651" w:hanging="1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851C6"/>
    <w:rsid w:val="002D37E7"/>
    <w:rsid w:val="00C8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1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51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51C6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851C6"/>
    <w:pPr>
      <w:spacing w:before="63"/>
      <w:ind w:left="297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851C6"/>
    <w:pPr>
      <w:ind w:left="59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851C6"/>
    <w:pPr>
      <w:ind w:left="417"/>
    </w:pPr>
  </w:style>
  <w:style w:type="paragraph" w:customStyle="1" w:styleId="TableParagraph">
    <w:name w:val="Table Paragraph"/>
    <w:basedOn w:val="a"/>
    <w:uiPriority w:val="1"/>
    <w:qFormat/>
    <w:rsid w:val="00C851C6"/>
    <w:pPr>
      <w:spacing w:before="1"/>
      <w:ind w:left="110"/>
    </w:pPr>
  </w:style>
  <w:style w:type="table" w:styleId="a5">
    <w:name w:val="Table Grid"/>
    <w:basedOn w:val="a1"/>
    <w:uiPriority w:val="59"/>
    <w:rsid w:val="002D37E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37E7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D37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7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eu.ru/metodiques/samkov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w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.aha.ru/ATL/ra21c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cosystem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2122</Words>
  <Characters>12102</Characters>
  <Application>Microsoft Office Word</Application>
  <DocSecurity>0</DocSecurity>
  <Lines>100</Lines>
  <Paragraphs>28</Paragraphs>
  <ScaleCrop>false</ScaleCrop>
  <Company>ГУЗ Республиканский онкологический диспансер МЗ РБ</Company>
  <LinksUpToDate>false</LinksUpToDate>
  <CharactersWithSpaces>14196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2021-11-16T16:05:00Z</dcterms:created>
  <dcterms:modified xsi:type="dcterms:W3CDTF">2021-11-16T16:07:00Z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